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C1" w:rsidRDefault="002C31C1" w:rsidP="0019298F">
      <w:pPr>
        <w:shd w:val="clear" w:color="auto" w:fill="FFFFFF"/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 xml:space="preserve">19.a </w:t>
      </w:r>
      <w:r w:rsidRPr="002C31C1">
        <w:rPr>
          <w:rFonts w:ascii="Times New Roman" w:hAnsi="Times New Roman" w:cs="Times New Roman"/>
          <w:color w:val="000000"/>
          <w:sz w:val="24"/>
          <w:szCs w:val="24"/>
        </w:rPr>
        <w:t>i članka 35. točke 2.</w:t>
      </w:r>
      <w:r w:rsidRPr="002C3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1C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o lokalnoj i područnoj (regionalnoj) samoupravi (Narodne novine 33/01, 60/01 - vjerodostojno tumačenje, 129/05, 109/07, 125/08, 36/09, 36/0 9, 150/11, 144/12, 19/13 - pročišćeni tekst, 137/15 - </w:t>
      </w:r>
      <w:r w:rsidR="00131763" w:rsidRPr="00651F59">
        <w:rPr>
          <w:rFonts w:ascii="Times New Roman" w:hAnsi="Times New Roman" w:cs="Times New Roman"/>
          <w:sz w:val="24"/>
          <w:szCs w:val="24"/>
        </w:rPr>
        <w:t>ispravak</w:t>
      </w:r>
      <w:r w:rsidRPr="00651F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123/17, 98/19 i 144/20)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članka 41. točke 2. Statuta Grada Zagreba (Službeni glasnik Grada Zagreba 23/16,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2/18, 23/18, 3/20, 3/21, 11/21 - pročišćeni tekst i 16/22), Gradska skupština Grada Zagreba, na ____ sjednici, ___________ 2026., donijela je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D3B" w:rsidRPr="00CF1542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42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77D3B" w:rsidRPr="00CF1542" w:rsidRDefault="00C77D3B" w:rsidP="001929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542">
        <w:rPr>
          <w:rFonts w:ascii="Times New Roman" w:hAnsi="Times New Roman" w:cs="Times New Roman"/>
          <w:b/>
          <w:sz w:val="24"/>
          <w:szCs w:val="24"/>
        </w:rPr>
        <w:t>o Stipendiji Grada Zagreba za učenike i studente na temelju socioekonomskog statusa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D3B" w:rsidRPr="00CF1542" w:rsidRDefault="00764935" w:rsidP="001929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542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Ovom se odlukom utvrđuju uvjeti, postupak i kriteriji za dodjelu stipendije Grada Zagreba učenicima srednjih škola (u daljnjem tekstu: učenici), studentima sveučilišnih i stručnih prijediplomskih i diplomskih studija, sveučilišnih integriranih studija i stručnih kratkih studija (u daljnjem tekstu: studenti) na temelju socioekonomskog statusa te prava i obveze korisnika stipendije.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Izrazi koji se koriste u ovoj odluci, a imaju rodno značenje, bez obzira na to jesu li korišteni u muškom ili ženskom rodu, odnose se jednako na muški i ženski rod.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Naziv stipendije je: Stipendija Grada Zagreba za učenike i studente na temelju socioekonomskog statusa (u daljnjem tekstu: Stipendija).</w:t>
      </w:r>
    </w:p>
    <w:p w:rsidR="00C77D3B" w:rsidRPr="00CF1542" w:rsidRDefault="00C77D3B" w:rsidP="00192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77D3B" w:rsidRPr="00CF1542" w:rsidRDefault="00764935" w:rsidP="00192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 </w:t>
      </w:r>
      <w:r w:rsidRPr="00CF1542">
        <w:rPr>
          <w:rFonts w:ascii="Times New Roman" w:hAnsi="Times New Roman" w:cs="Times New Roman"/>
          <w:sz w:val="24"/>
          <w:szCs w:val="24"/>
        </w:rPr>
        <w:tab/>
      </w:r>
      <w:r w:rsidR="00C77D3B" w:rsidRPr="00CF1542">
        <w:rPr>
          <w:rFonts w:ascii="Times New Roman" w:hAnsi="Times New Roman" w:cs="Times New Roman"/>
          <w:sz w:val="24"/>
          <w:szCs w:val="24"/>
        </w:rPr>
        <w:t>Sredstva za Stipendiju osiguravaju se u prorač</w:t>
      </w:r>
      <w:r w:rsidR="005C57D9" w:rsidRPr="00CF1542">
        <w:rPr>
          <w:rFonts w:ascii="Times New Roman" w:hAnsi="Times New Roman" w:cs="Times New Roman"/>
          <w:sz w:val="24"/>
          <w:szCs w:val="24"/>
        </w:rPr>
        <w:t>unu Grada Zagreba.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Stipendija mjesečno iznosi 3</w:t>
      </w:r>
      <w:r w:rsidR="002E4A03" w:rsidRPr="00CF1542">
        <w:rPr>
          <w:rFonts w:ascii="Times New Roman" w:hAnsi="Times New Roman" w:cs="Times New Roman"/>
          <w:sz w:val="24"/>
          <w:szCs w:val="24"/>
        </w:rPr>
        <w:t>8</w:t>
      </w:r>
      <w:r w:rsidRPr="00CF1542">
        <w:rPr>
          <w:rFonts w:ascii="Times New Roman" w:hAnsi="Times New Roman" w:cs="Times New Roman"/>
          <w:sz w:val="24"/>
          <w:szCs w:val="24"/>
        </w:rPr>
        <w:t>0,00 eura neto za učenike i 5</w:t>
      </w:r>
      <w:r w:rsidR="002E4A03" w:rsidRPr="00CF1542">
        <w:rPr>
          <w:rFonts w:ascii="Times New Roman" w:hAnsi="Times New Roman" w:cs="Times New Roman"/>
          <w:sz w:val="24"/>
          <w:szCs w:val="24"/>
        </w:rPr>
        <w:t>2</w:t>
      </w:r>
      <w:r w:rsidRPr="00CF1542">
        <w:rPr>
          <w:rFonts w:ascii="Times New Roman" w:hAnsi="Times New Roman" w:cs="Times New Roman"/>
          <w:sz w:val="24"/>
          <w:szCs w:val="24"/>
        </w:rPr>
        <w:t>0,00 eura za studente.</w:t>
      </w:r>
    </w:p>
    <w:p w:rsidR="00C77D3B" w:rsidRPr="00CF1542" w:rsidRDefault="00C77D3B" w:rsidP="00192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BF07DB" w:rsidRPr="00BF07DB" w:rsidRDefault="00BF07DB" w:rsidP="00BF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1F59">
        <w:rPr>
          <w:rFonts w:ascii="Times New Roman" w:eastAsia="Times New Roman" w:hAnsi="Times New Roman" w:cs="Times New Roman"/>
          <w:sz w:val="24"/>
          <w:szCs w:val="24"/>
          <w:lang w:val="en-US"/>
        </w:rPr>
        <w:t>Broj Stipendija utvrđuje svake godine gradonačelnik Grada Zagreba (u daljnjem tekstu: gradonačelnik) u tri kategorije, ovisno o sredstvima osiguranima u proračunu Grada Zagreba, i to učenicima, studentima koji su prvi put upisali prvu godinu sveučilišnih ili stručnih prijediplomskih studija, sveučilišnih integriranih studija ili stručnih kratkih studija (u daljnjem tekstu: studenti prve godine), studentima ostalih godina sveučilišnih ili stručnih prijediplomskih studija, sveučilišnih integriranih studija ili stručnih kratkih studija i studentima sveučilišnih ili stručnih diplomskih studija (u daljnjem tekstu: studenti ostalih godina).</w:t>
      </w:r>
    </w:p>
    <w:p w:rsidR="0019298F" w:rsidRDefault="0019298F" w:rsidP="001929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639" w:rsidRDefault="00E03639" w:rsidP="001929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542">
        <w:rPr>
          <w:rFonts w:ascii="Times New Roman" w:hAnsi="Times New Roman" w:cs="Times New Roman"/>
          <w:b/>
          <w:sz w:val="24"/>
          <w:szCs w:val="24"/>
        </w:rPr>
        <w:lastRenderedPageBreak/>
        <w:t>II. UVJETI ZA SUDJELOVANJE NA NATJEČAJU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Pravo sudjelovanja na natječaju za dodjelu Stipendije imaju učenici i studenti koji ispunjavaju sljedeće uvjete: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A) UČENICI: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da su državljani Republike Hrvatske;</w:t>
      </w:r>
    </w:p>
    <w:p w:rsidR="002E4A03" w:rsidRPr="00CF1542" w:rsidRDefault="002E4A03" w:rsidP="0019298F">
      <w:pPr>
        <w:widowControl w:val="0"/>
        <w:shd w:val="clear" w:color="auto" w:fill="FFFFFF"/>
        <w:autoSpaceDE w:val="0"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542">
        <w:rPr>
          <w:rFonts w:ascii="Times New Roman" w:hAnsi="Times New Roman" w:cs="Times New Roman"/>
          <w:strike/>
          <w:sz w:val="24"/>
          <w:szCs w:val="24"/>
        </w:rPr>
        <w:t>-</w:t>
      </w:r>
      <w:r w:rsidRPr="00CF1542">
        <w:rPr>
          <w:rFonts w:ascii="Times New Roman" w:hAnsi="Times New Roman" w:cs="Times New Roman"/>
          <w:bCs/>
          <w:sz w:val="24"/>
          <w:szCs w:val="24"/>
        </w:rPr>
        <w:t xml:space="preserve"> da prosječni mjesečni prihod po članu učenikova kućanstva, ostvaren u razdoblju</w:t>
      </w:r>
    </w:p>
    <w:p w:rsidR="002E4A03" w:rsidRPr="00CF1542" w:rsidRDefault="002E4A03" w:rsidP="0019298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542">
        <w:rPr>
          <w:rFonts w:ascii="Times New Roman" w:hAnsi="Times New Roman" w:cs="Times New Roman"/>
          <w:bCs/>
          <w:sz w:val="24"/>
          <w:szCs w:val="24"/>
        </w:rPr>
        <w:t>od</w:t>
      </w:r>
      <w:r w:rsidR="005A2B86" w:rsidRPr="00CF15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1542">
        <w:rPr>
          <w:rFonts w:ascii="Times New Roman" w:hAnsi="Times New Roman" w:cs="Times New Roman"/>
          <w:bCs/>
          <w:sz w:val="24"/>
          <w:szCs w:val="24"/>
        </w:rPr>
        <w:t xml:space="preserve">1. siječnja do 30. lipnja tekuće kalendarske godine, ne prelazi </w:t>
      </w:r>
      <w:r w:rsidR="00107057" w:rsidRPr="00CF1542">
        <w:rPr>
          <w:rFonts w:ascii="Times New Roman" w:hAnsi="Times New Roman" w:cs="Times New Roman"/>
          <w:bCs/>
          <w:sz w:val="24"/>
          <w:szCs w:val="24"/>
        </w:rPr>
        <w:t>100</w:t>
      </w:r>
      <w:r w:rsidRPr="00CF1542">
        <w:rPr>
          <w:rFonts w:ascii="Times New Roman" w:hAnsi="Times New Roman" w:cs="Times New Roman"/>
          <w:bCs/>
          <w:sz w:val="24"/>
          <w:szCs w:val="24"/>
        </w:rPr>
        <w:t>% proračunske</w:t>
      </w:r>
    </w:p>
    <w:p w:rsidR="002E4A03" w:rsidRPr="00CF1542" w:rsidRDefault="002E4A03" w:rsidP="0019298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542">
        <w:rPr>
          <w:rFonts w:ascii="Times New Roman" w:hAnsi="Times New Roman" w:cs="Times New Roman"/>
          <w:bCs/>
          <w:sz w:val="24"/>
          <w:szCs w:val="24"/>
        </w:rPr>
        <w:t>osnovice određene Zakonom o izvršavanju državnog proračuna Republike Hrvatske u</w:t>
      </w:r>
    </w:p>
    <w:p w:rsidR="002E4A03" w:rsidRPr="00CF1542" w:rsidRDefault="002E4A03" w:rsidP="0019298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542">
        <w:rPr>
          <w:rFonts w:ascii="Times New Roman" w:hAnsi="Times New Roman" w:cs="Times New Roman"/>
          <w:bCs/>
          <w:sz w:val="24"/>
          <w:szCs w:val="24"/>
        </w:rPr>
        <w:t>godini u kojoj se natječaj za dodjelu Stipendije raspisuje;</w:t>
      </w:r>
    </w:p>
    <w:p w:rsidR="00BB4D7E" w:rsidRPr="00CF1542" w:rsidRDefault="00BB4D7E" w:rsidP="0019298F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da su redoviti učenici srednje škole u Gradu Zagrebu ili Zrakoplovne tehničke škole Rudolfa Perešina u Velikoj Gorici;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- da imaju prijavljeno prebivalište u Gradu Zagrebu neprekidno najmanje </w:t>
      </w:r>
      <w:r w:rsidR="006D092A" w:rsidRPr="00CF1542">
        <w:rPr>
          <w:rFonts w:ascii="Times New Roman" w:hAnsi="Times New Roman" w:cs="Times New Roman"/>
          <w:sz w:val="24"/>
          <w:szCs w:val="24"/>
        </w:rPr>
        <w:t>jednu godinu</w:t>
      </w:r>
      <w:r w:rsidR="0044182D" w:rsidRPr="00CF1542">
        <w:rPr>
          <w:rFonts w:ascii="Times New Roman" w:hAnsi="Times New Roman" w:cs="Times New Roman"/>
          <w:sz w:val="24"/>
          <w:szCs w:val="24"/>
        </w:rPr>
        <w:t xml:space="preserve"> </w:t>
      </w:r>
      <w:r w:rsidRPr="00CF1542">
        <w:rPr>
          <w:rFonts w:ascii="Times New Roman" w:hAnsi="Times New Roman" w:cs="Times New Roman"/>
          <w:sz w:val="24"/>
          <w:szCs w:val="24"/>
        </w:rPr>
        <w:t>prije objave natječaja;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da nisu, osim iz opravdanih razloga</w:t>
      </w:r>
      <w:r w:rsidR="006522D1" w:rsidRPr="00CF1542">
        <w:rPr>
          <w:rFonts w:ascii="Times New Roman" w:hAnsi="Times New Roman" w:cs="Times New Roman"/>
          <w:sz w:val="24"/>
          <w:szCs w:val="24"/>
        </w:rPr>
        <w:t xml:space="preserve"> koje procjenjuje Povjerenstvo</w:t>
      </w:r>
      <w:r w:rsidR="00391B80" w:rsidRPr="00CF1542">
        <w:rPr>
          <w:rFonts w:ascii="Times New Roman" w:hAnsi="Times New Roman" w:cs="Times New Roman"/>
          <w:sz w:val="24"/>
          <w:szCs w:val="24"/>
        </w:rPr>
        <w:t xml:space="preserve"> za dodjelu Stipendije Grada Zagreba na temelju socioekonomskog statusa (u daljnjem tekstu: Povjerenstvo)</w:t>
      </w:r>
      <w:r w:rsidR="006522D1" w:rsidRPr="00CF1542">
        <w:rPr>
          <w:rFonts w:ascii="Times New Roman" w:hAnsi="Times New Roman" w:cs="Times New Roman"/>
          <w:sz w:val="24"/>
          <w:szCs w:val="24"/>
        </w:rPr>
        <w:t xml:space="preserve">, </w:t>
      </w:r>
      <w:r w:rsidR="004F0874" w:rsidRPr="00CF1542">
        <w:rPr>
          <w:rFonts w:ascii="Times New Roman" w:hAnsi="Times New Roman" w:cs="Times New Roman"/>
          <w:sz w:val="24"/>
          <w:szCs w:val="24"/>
        </w:rPr>
        <w:t>a</w:t>
      </w:r>
      <w:r w:rsidR="00CF5F1B" w:rsidRPr="00CF1542">
        <w:rPr>
          <w:rFonts w:ascii="Times New Roman" w:hAnsi="Times New Roman" w:cs="Times New Roman"/>
          <w:sz w:val="24"/>
          <w:szCs w:val="24"/>
        </w:rPr>
        <w:t xml:space="preserve"> dokazuju</w:t>
      </w:r>
      <w:r w:rsidR="004F0874" w:rsidRPr="00CF1542">
        <w:rPr>
          <w:rFonts w:ascii="Times New Roman" w:hAnsi="Times New Roman" w:cs="Times New Roman"/>
          <w:sz w:val="24"/>
          <w:szCs w:val="24"/>
        </w:rPr>
        <w:t xml:space="preserve"> se</w:t>
      </w:r>
      <w:r w:rsidR="006522D1" w:rsidRPr="00CF1542">
        <w:rPr>
          <w:rFonts w:ascii="Times New Roman" w:hAnsi="Times New Roman" w:cs="Times New Roman"/>
          <w:sz w:val="24"/>
          <w:szCs w:val="24"/>
        </w:rPr>
        <w:t xml:space="preserve"> odgovarajućom dokumentacijom</w:t>
      </w:r>
      <w:r w:rsidRPr="00CF1542">
        <w:rPr>
          <w:rFonts w:ascii="Times New Roman" w:hAnsi="Times New Roman" w:cs="Times New Roman"/>
          <w:sz w:val="24"/>
          <w:szCs w:val="24"/>
        </w:rPr>
        <w:t>, ponavljali razred u srednjoj školi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B) STUDENTI: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da su državljani Republike Hrvatske;</w:t>
      </w:r>
    </w:p>
    <w:p w:rsidR="002E4A03" w:rsidRPr="00CF1542" w:rsidRDefault="002E4A03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</w:t>
      </w:r>
      <w:r w:rsidRPr="00CF1542">
        <w:rPr>
          <w:rFonts w:ascii="Times New Roman" w:hAnsi="Times New Roman" w:cs="Times New Roman"/>
          <w:bCs/>
          <w:sz w:val="24"/>
          <w:szCs w:val="24"/>
        </w:rPr>
        <w:t xml:space="preserve"> da prosječni mjesečni prihod po članu studentova kućanstva, ostvaren u razdoblju od 1. siječnja do 30. lipnja tekuće kalendarske godine, ne prelazi </w:t>
      </w:r>
      <w:r w:rsidR="00CF5F1B" w:rsidRPr="00CF1542">
        <w:rPr>
          <w:rFonts w:ascii="Times New Roman" w:hAnsi="Times New Roman" w:cs="Times New Roman"/>
          <w:bCs/>
          <w:sz w:val="24"/>
          <w:szCs w:val="24"/>
        </w:rPr>
        <w:t>10</w:t>
      </w:r>
      <w:r w:rsidR="00B01439" w:rsidRPr="00CF1542">
        <w:rPr>
          <w:rFonts w:ascii="Times New Roman" w:hAnsi="Times New Roman" w:cs="Times New Roman"/>
          <w:bCs/>
          <w:sz w:val="24"/>
          <w:szCs w:val="24"/>
        </w:rPr>
        <w:t>0</w:t>
      </w:r>
      <w:r w:rsidRPr="00CF1542">
        <w:rPr>
          <w:rFonts w:ascii="Times New Roman" w:hAnsi="Times New Roman" w:cs="Times New Roman"/>
          <w:bCs/>
          <w:sz w:val="24"/>
          <w:szCs w:val="24"/>
        </w:rPr>
        <w:t>% proračunske osnovice određene Zakonom o izvršavanju državnog proračuna Republike Hrvatske u godini u kojoj se natječaj za dodjelu Stipendije raspisuje;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da su redoviti studenti sveučilišnih ili stručnih prijediplomskih i diplomskih studija, sveučilišnih integriranih studija ili stručnih kratkih studija u Gradu Zagrebu ili na nekoj sastavnici Sveučilišta u Zagrebu;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- da imaju prijavljeno prebivalište u Gradu Zagrebu neprekidno najmanje </w:t>
      </w:r>
      <w:r w:rsidR="006D092A" w:rsidRPr="00CF1542">
        <w:rPr>
          <w:rFonts w:ascii="Times New Roman" w:hAnsi="Times New Roman" w:cs="Times New Roman"/>
          <w:sz w:val="24"/>
          <w:szCs w:val="24"/>
        </w:rPr>
        <w:t>jednu godinu</w:t>
      </w:r>
      <w:r w:rsidRPr="00CF1542">
        <w:rPr>
          <w:rFonts w:ascii="Times New Roman" w:hAnsi="Times New Roman" w:cs="Times New Roman"/>
          <w:sz w:val="24"/>
          <w:szCs w:val="24"/>
        </w:rPr>
        <w:t xml:space="preserve"> prije objave natječaja;</w:t>
      </w:r>
    </w:p>
    <w:p w:rsidR="00513F9F" w:rsidRPr="00CF1542" w:rsidRDefault="00513F9F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za studente prve godine, da imaju položenu državnu maturu iz obveznih predmeta;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za studente</w:t>
      </w:r>
      <w:r w:rsidR="0044182D" w:rsidRPr="00CF1542">
        <w:rPr>
          <w:rFonts w:ascii="Times New Roman" w:hAnsi="Times New Roman" w:cs="Times New Roman"/>
          <w:sz w:val="24"/>
          <w:szCs w:val="24"/>
        </w:rPr>
        <w:t xml:space="preserve"> </w:t>
      </w:r>
      <w:r w:rsidR="00C20EFB" w:rsidRPr="00CF1542">
        <w:rPr>
          <w:rFonts w:ascii="Times New Roman" w:hAnsi="Times New Roman" w:cs="Times New Roman"/>
          <w:sz w:val="24"/>
          <w:szCs w:val="24"/>
        </w:rPr>
        <w:t>ostalih</w:t>
      </w:r>
      <w:r w:rsidR="00513F9F" w:rsidRPr="00CF1542">
        <w:rPr>
          <w:rFonts w:ascii="Times New Roman" w:hAnsi="Times New Roman" w:cs="Times New Roman"/>
          <w:sz w:val="24"/>
          <w:szCs w:val="24"/>
        </w:rPr>
        <w:t xml:space="preserve"> </w:t>
      </w:r>
      <w:r w:rsidRPr="00CF1542">
        <w:rPr>
          <w:rFonts w:ascii="Times New Roman" w:hAnsi="Times New Roman" w:cs="Times New Roman"/>
          <w:sz w:val="24"/>
          <w:szCs w:val="24"/>
        </w:rPr>
        <w:t>da su, osim iz opravdanih razloga</w:t>
      </w:r>
      <w:r w:rsidR="006522D1" w:rsidRPr="00CF1542">
        <w:rPr>
          <w:rFonts w:ascii="Times New Roman" w:hAnsi="Times New Roman" w:cs="Times New Roman"/>
          <w:sz w:val="24"/>
          <w:szCs w:val="24"/>
        </w:rPr>
        <w:t xml:space="preserve"> koje procjenjuje Povjerenstvo</w:t>
      </w:r>
      <w:r w:rsidRPr="00CF1542">
        <w:rPr>
          <w:rFonts w:ascii="Times New Roman" w:hAnsi="Times New Roman" w:cs="Times New Roman"/>
          <w:sz w:val="24"/>
          <w:szCs w:val="24"/>
        </w:rPr>
        <w:t>,</w:t>
      </w:r>
      <w:r w:rsidR="006522D1" w:rsidRPr="00CF1542">
        <w:rPr>
          <w:rFonts w:ascii="Times New Roman" w:hAnsi="Times New Roman" w:cs="Times New Roman"/>
          <w:sz w:val="24"/>
          <w:szCs w:val="24"/>
        </w:rPr>
        <w:t xml:space="preserve"> </w:t>
      </w:r>
      <w:r w:rsidR="006A79B3" w:rsidRPr="00CF1542">
        <w:rPr>
          <w:rFonts w:ascii="Times New Roman" w:hAnsi="Times New Roman" w:cs="Times New Roman"/>
          <w:sz w:val="24"/>
          <w:szCs w:val="24"/>
        </w:rPr>
        <w:t>a</w:t>
      </w:r>
      <w:r w:rsidR="00FC3FB6" w:rsidRPr="00CF1542">
        <w:rPr>
          <w:rFonts w:ascii="Times New Roman" w:hAnsi="Times New Roman" w:cs="Times New Roman"/>
          <w:sz w:val="24"/>
          <w:szCs w:val="24"/>
        </w:rPr>
        <w:t xml:space="preserve"> dokazuju</w:t>
      </w:r>
      <w:r w:rsidR="006A79B3" w:rsidRPr="00CF1542">
        <w:rPr>
          <w:rFonts w:ascii="Times New Roman" w:hAnsi="Times New Roman" w:cs="Times New Roman"/>
          <w:sz w:val="24"/>
          <w:szCs w:val="24"/>
        </w:rPr>
        <w:t xml:space="preserve"> se</w:t>
      </w:r>
      <w:r w:rsidR="0044182D" w:rsidRPr="00CF1542">
        <w:rPr>
          <w:rFonts w:ascii="Times New Roman" w:hAnsi="Times New Roman" w:cs="Times New Roman"/>
          <w:sz w:val="24"/>
          <w:szCs w:val="24"/>
        </w:rPr>
        <w:t xml:space="preserve"> odgovarajućom dokumentacijom, </w:t>
      </w:r>
      <w:r w:rsidRPr="00CF1542">
        <w:rPr>
          <w:rFonts w:ascii="Times New Roman" w:hAnsi="Times New Roman" w:cs="Times New Roman"/>
          <w:sz w:val="24"/>
          <w:szCs w:val="24"/>
        </w:rPr>
        <w:t>u prethodnoj akademskoj godini ostvarili najmanje 40 ECTS bodova</w:t>
      </w:r>
      <w:r w:rsidR="00BE2BE3" w:rsidRPr="00CF1542">
        <w:rPr>
          <w:rFonts w:ascii="Times New Roman" w:hAnsi="Times New Roman" w:cs="Times New Roman"/>
          <w:sz w:val="24"/>
          <w:szCs w:val="24"/>
        </w:rPr>
        <w:t xml:space="preserve">, a studentima </w:t>
      </w:r>
      <w:r w:rsidR="00BE2BE3" w:rsidRPr="00CF1542">
        <w:rPr>
          <w:rFonts w:ascii="Times New Roman" w:hAnsi="Times New Roman" w:cs="Times New Roman"/>
          <w:sz w:val="24"/>
          <w:szCs w:val="24"/>
          <w:lang w:eastAsia="hr-HR"/>
        </w:rPr>
        <w:t>završne godine studija, dodatno, da je do završetka studija preostalo najmanje 30 ECTS bodova</w:t>
      </w:r>
      <w:r w:rsidRPr="00CF1542">
        <w:rPr>
          <w:rFonts w:ascii="Times New Roman" w:hAnsi="Times New Roman" w:cs="Times New Roman"/>
          <w:sz w:val="24"/>
          <w:szCs w:val="24"/>
        </w:rPr>
        <w:t>;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za studente</w:t>
      </w:r>
      <w:r w:rsidR="00A8238E" w:rsidRPr="00CF1542">
        <w:rPr>
          <w:rFonts w:ascii="Times New Roman" w:hAnsi="Times New Roman" w:cs="Times New Roman"/>
          <w:sz w:val="24"/>
          <w:szCs w:val="24"/>
        </w:rPr>
        <w:t xml:space="preserve"> ostalih godina,</w:t>
      </w:r>
      <w:r w:rsidRPr="00CF1542">
        <w:rPr>
          <w:rFonts w:ascii="Times New Roman" w:hAnsi="Times New Roman" w:cs="Times New Roman"/>
          <w:sz w:val="24"/>
          <w:szCs w:val="24"/>
        </w:rPr>
        <w:t xml:space="preserve"> koji su u prethodnoj akademskoj godini upisali mirovanje studija, odnosno nisu neposredno nakon završenoga prijediplomskog studija upisali diplomski studij, da su, osim iz opravdanih razlog</w:t>
      </w:r>
      <w:r w:rsidR="006522D1" w:rsidRPr="00CF1542">
        <w:rPr>
          <w:rFonts w:ascii="Times New Roman" w:hAnsi="Times New Roman" w:cs="Times New Roman"/>
          <w:sz w:val="24"/>
          <w:szCs w:val="24"/>
        </w:rPr>
        <w:t xml:space="preserve"> koje procjenjuje Povjerenstvo, </w:t>
      </w:r>
      <w:r w:rsidR="006A79B3" w:rsidRPr="00CF1542">
        <w:rPr>
          <w:rFonts w:ascii="Times New Roman" w:hAnsi="Times New Roman" w:cs="Times New Roman"/>
          <w:sz w:val="24"/>
          <w:szCs w:val="24"/>
        </w:rPr>
        <w:t>a</w:t>
      </w:r>
      <w:r w:rsidR="0044182D" w:rsidRPr="00CF1542">
        <w:rPr>
          <w:rFonts w:ascii="Times New Roman" w:hAnsi="Times New Roman" w:cs="Times New Roman"/>
          <w:sz w:val="24"/>
          <w:szCs w:val="24"/>
        </w:rPr>
        <w:t xml:space="preserve"> dokazuju</w:t>
      </w:r>
      <w:r w:rsidR="006A79B3" w:rsidRPr="00CF1542">
        <w:rPr>
          <w:rFonts w:ascii="Times New Roman" w:hAnsi="Times New Roman" w:cs="Times New Roman"/>
          <w:sz w:val="24"/>
          <w:szCs w:val="24"/>
        </w:rPr>
        <w:t xml:space="preserve"> se</w:t>
      </w:r>
      <w:r w:rsidR="0044182D" w:rsidRPr="00CF1542">
        <w:rPr>
          <w:rFonts w:ascii="Times New Roman" w:hAnsi="Times New Roman" w:cs="Times New Roman"/>
          <w:sz w:val="24"/>
          <w:szCs w:val="24"/>
        </w:rPr>
        <w:t xml:space="preserve"> odgovarajućom dokumentacijom, </w:t>
      </w:r>
      <w:r w:rsidRPr="00CF1542">
        <w:rPr>
          <w:rFonts w:ascii="Times New Roman" w:hAnsi="Times New Roman" w:cs="Times New Roman"/>
          <w:sz w:val="24"/>
          <w:szCs w:val="24"/>
        </w:rPr>
        <w:t xml:space="preserve">ostvarili najmanje 40 ECTS bodova u godini koja je </w:t>
      </w:r>
      <w:r w:rsidRPr="00CF1542">
        <w:rPr>
          <w:rFonts w:ascii="Times New Roman" w:hAnsi="Times New Roman" w:cs="Times New Roman"/>
          <w:sz w:val="24"/>
          <w:szCs w:val="24"/>
        </w:rPr>
        <w:lastRenderedPageBreak/>
        <w:t>prethodila godini pisanog mirovanja studentskih obveza, odnosno u posljednjoj godini u kojoj su bili u statusu redovitog studenta;</w:t>
      </w:r>
    </w:p>
    <w:p w:rsidR="00C77D3B" w:rsidRPr="00CF1542" w:rsidRDefault="00C77D3B" w:rsidP="0019298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da u akademskoj godini za koju se Stipendija dodjeljuje nisu upisali mirovanje studentskih ob</w:t>
      </w:r>
      <w:r w:rsidR="00BE2BE3" w:rsidRPr="00CF1542">
        <w:rPr>
          <w:rFonts w:ascii="Times New Roman" w:hAnsi="Times New Roman" w:cs="Times New Roman"/>
          <w:sz w:val="24"/>
          <w:szCs w:val="24"/>
        </w:rPr>
        <w:t>veza.</w:t>
      </w:r>
    </w:p>
    <w:p w:rsidR="00061CD8" w:rsidRDefault="00C77D3B" w:rsidP="007E47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Zajedničko kućanstvo, u smislu ove odluke, čine bračni drugovi, životni ili neformalni životni partneri, ili izvanbračni drugovi, njihova djeca i drugi srodnici koji su prijavljeni na istom prebivalištu, privređuju, ostvaruju prihod na drugi način i </w:t>
      </w:r>
      <w:r w:rsidR="00061CD8" w:rsidRPr="00CF1542">
        <w:rPr>
          <w:rFonts w:ascii="Times New Roman" w:hAnsi="Times New Roman" w:cs="Times New Roman"/>
          <w:sz w:val="24"/>
          <w:szCs w:val="24"/>
        </w:rPr>
        <w:t xml:space="preserve">troše </w:t>
      </w:r>
      <w:r w:rsidR="000F41B2" w:rsidRPr="00CF1542">
        <w:rPr>
          <w:rFonts w:ascii="Times New Roman" w:hAnsi="Times New Roman" w:cs="Times New Roman"/>
          <w:sz w:val="24"/>
          <w:szCs w:val="24"/>
        </w:rPr>
        <w:t>ga zajedno. Č</w:t>
      </w:r>
      <w:r w:rsidR="00061CD8" w:rsidRPr="00CF1542">
        <w:rPr>
          <w:rFonts w:ascii="Times New Roman" w:hAnsi="Times New Roman" w:cs="Times New Roman"/>
          <w:sz w:val="24"/>
          <w:szCs w:val="24"/>
        </w:rPr>
        <w:t>lanom kućanstva smatra se i dijete koje ne živi na istoj adresi prebivališta s obitelji, a nalazi se na školovanju, do završetka redovitog školovanja, a do navršene 26. godine života.</w:t>
      </w:r>
    </w:p>
    <w:p w:rsidR="007E47C2" w:rsidRPr="00CF1542" w:rsidRDefault="007E47C2" w:rsidP="007E47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71E57" w:rsidRPr="00CF1542" w:rsidRDefault="000541C4" w:rsidP="007E47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</w:rPr>
        <w:t>Uzdržavatelji učenika, odnosno studenta iz s</w:t>
      </w:r>
      <w:r w:rsidR="000B1530" w:rsidRPr="00CF1542">
        <w:rPr>
          <w:rFonts w:ascii="Times New Roman" w:hAnsi="Times New Roman" w:cs="Times New Roman"/>
          <w:sz w:val="24"/>
        </w:rPr>
        <w:t xml:space="preserve">tavka 2. ovog članka, smatraju </w:t>
      </w:r>
      <w:r w:rsidRPr="00CF1542">
        <w:rPr>
          <w:rFonts w:ascii="Times New Roman" w:hAnsi="Times New Roman" w:cs="Times New Roman"/>
          <w:sz w:val="24"/>
        </w:rPr>
        <w:t>se članovima njegova kućanstva i kada nemaju prijavljenu istu adresu prebivališta ako je učenik, odnosno student u sustavu redovitog obrazovanja, a do navršene 26. godine života.</w:t>
      </w:r>
    </w:p>
    <w:p w:rsidR="002C578E" w:rsidRDefault="002C578E" w:rsidP="007E47C2">
      <w:pPr>
        <w:tabs>
          <w:tab w:val="left" w:pos="9072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1AD" w:rsidRPr="00CF1542" w:rsidRDefault="000E61AD" w:rsidP="007E47C2">
      <w:pPr>
        <w:tabs>
          <w:tab w:val="left" w:pos="9072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Prosječni mjesečni prihod po članu zajedničkog kućanstva iz stavka 1. ovoga članka čini</w:t>
      </w:r>
    </w:p>
    <w:p w:rsidR="000E61AD" w:rsidRPr="00CF1542" w:rsidRDefault="000E61AD" w:rsidP="007E47C2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zbroj oporezivih neto dohodaka i drugih neoporezivih primitaka svih članova zajedničkog kućanstva prema propisima o porezu na dohodak osim primitaka učenika i studenata na školovanju za rad preko učeničkih i studentskih udruga.</w:t>
      </w:r>
    </w:p>
    <w:p w:rsidR="007E47C2" w:rsidRDefault="007E47C2" w:rsidP="007E47C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77D3B" w:rsidRPr="00CF1542" w:rsidRDefault="00C77D3B" w:rsidP="007E47C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Drugi neoporezivi primici iz stavka 2. ovoga članka su: primici od kamata po obveznicama koji su obračunati nakon 1. siječnja 2016. </w:t>
      </w:r>
      <w:r w:rsidR="00D173B0">
        <w:rPr>
          <w:rFonts w:ascii="Times New Roman" w:hAnsi="Times New Roman" w:cs="Times New Roman"/>
          <w:sz w:val="24"/>
          <w:szCs w:val="24"/>
        </w:rPr>
        <w:t>te kamata po dužničkim vrijednosnim papirima i instrumentima tržišta novca i primici po osnovi ugovora životnog osiguranja;</w:t>
      </w:r>
      <w:r w:rsidRPr="00CF1542">
        <w:rPr>
          <w:rFonts w:ascii="Times New Roman" w:hAnsi="Times New Roman" w:cs="Times New Roman"/>
          <w:sz w:val="24"/>
          <w:szCs w:val="24"/>
        </w:rPr>
        <w:t xml:space="preserve"> primici po osnovi kapitalnih dobitaka od otuđenja financijske imovine ako to nije djelatnost poreznog obveznika, ko</w:t>
      </w:r>
      <w:r w:rsidR="00D173B0">
        <w:rPr>
          <w:rFonts w:ascii="Times New Roman" w:hAnsi="Times New Roman" w:cs="Times New Roman"/>
          <w:sz w:val="24"/>
          <w:szCs w:val="24"/>
        </w:rPr>
        <w:t>je</w:t>
      </w:r>
      <w:r w:rsidRPr="00CF1542">
        <w:rPr>
          <w:rFonts w:ascii="Times New Roman" w:hAnsi="Times New Roman" w:cs="Times New Roman"/>
          <w:sz w:val="24"/>
          <w:szCs w:val="24"/>
        </w:rPr>
        <w:t xml:space="preserve"> ne podliježu oporezivanju sukladno odredbi članka 67. stavka 8. Zakona o porezu na dohodak, i primici po osnovi otkupa udjela u Fondu hrvatskih branitelja iz Domovinskog rata i članova njihovih obitelji</w:t>
      </w:r>
      <w:r w:rsidR="00D173B0">
        <w:rPr>
          <w:rFonts w:ascii="Times New Roman" w:hAnsi="Times New Roman" w:cs="Times New Roman"/>
          <w:sz w:val="24"/>
          <w:szCs w:val="24"/>
        </w:rPr>
        <w:t>;</w:t>
      </w:r>
      <w:r w:rsidRPr="00CF1542">
        <w:rPr>
          <w:rFonts w:ascii="Times New Roman" w:hAnsi="Times New Roman" w:cs="Times New Roman"/>
          <w:sz w:val="24"/>
          <w:szCs w:val="24"/>
        </w:rPr>
        <w:t xml:space="preserve"> obiteljske mirovine i invalidnine koje djeca ostvaruju nakon smrti roditelja prema zakonu kojim se uređuje mirovinsko osiguranje i zakonu kojim se uređuju prava hrvatskih branitelja iz Domovinskog rata i članova njihovih obitelji</w:t>
      </w:r>
      <w:r w:rsidR="00D173B0">
        <w:rPr>
          <w:rFonts w:ascii="Times New Roman" w:hAnsi="Times New Roman" w:cs="Times New Roman"/>
          <w:sz w:val="24"/>
          <w:szCs w:val="24"/>
        </w:rPr>
        <w:t>;</w:t>
      </w:r>
      <w:r w:rsidRPr="00CF1542">
        <w:rPr>
          <w:rFonts w:ascii="Times New Roman" w:hAnsi="Times New Roman" w:cs="Times New Roman"/>
          <w:sz w:val="24"/>
          <w:szCs w:val="24"/>
        </w:rPr>
        <w:t xml:space="preserve"> prigodne nagrade, do propisanog iznosa (božićnica, naknada za godišnji odmor i s</w:t>
      </w:r>
      <w:r w:rsidR="00D173B0">
        <w:rPr>
          <w:rFonts w:ascii="Times New Roman" w:hAnsi="Times New Roman" w:cs="Times New Roman"/>
          <w:sz w:val="24"/>
          <w:szCs w:val="24"/>
        </w:rPr>
        <w:t>l.) za tekuće porezno razdoblje;</w:t>
      </w:r>
      <w:r w:rsidRPr="00CF1542">
        <w:rPr>
          <w:rFonts w:ascii="Times New Roman" w:hAnsi="Times New Roman" w:cs="Times New Roman"/>
          <w:sz w:val="24"/>
          <w:szCs w:val="24"/>
        </w:rPr>
        <w:t xml:space="preserve"> obiteljske mirovine odnosno novčane naknade u visini obiteljske mirovine ostvarene prema Zakonu o hrvatskim braniteljima iz Domovinskog rata i članova njihovih</w:t>
      </w:r>
      <w:r w:rsidR="00D173B0">
        <w:rPr>
          <w:rFonts w:ascii="Times New Roman" w:hAnsi="Times New Roman" w:cs="Times New Roman"/>
          <w:sz w:val="24"/>
          <w:szCs w:val="24"/>
        </w:rPr>
        <w:t xml:space="preserve"> obitelji;</w:t>
      </w:r>
      <w:r w:rsidRPr="00CF1542">
        <w:rPr>
          <w:rFonts w:ascii="Times New Roman" w:hAnsi="Times New Roman" w:cs="Times New Roman"/>
          <w:sz w:val="24"/>
          <w:szCs w:val="24"/>
        </w:rPr>
        <w:t xml:space="preserve"> primici fizičkih osoba po osnovi izravnih plaćanja u poljoprivredi sukladno posebnim propisima po osnovi kojih se ne utvrđuje do</w:t>
      </w:r>
      <w:r w:rsidR="00D173B0">
        <w:rPr>
          <w:rFonts w:ascii="Times New Roman" w:hAnsi="Times New Roman" w:cs="Times New Roman"/>
          <w:sz w:val="24"/>
          <w:szCs w:val="24"/>
        </w:rPr>
        <w:t>hodak od samostalne djelatnosti;</w:t>
      </w:r>
      <w:r w:rsidRPr="00CF1542">
        <w:rPr>
          <w:rFonts w:ascii="Times New Roman" w:hAnsi="Times New Roman" w:cs="Times New Roman"/>
          <w:sz w:val="24"/>
          <w:szCs w:val="24"/>
        </w:rPr>
        <w:t xml:space="preserve"> ostale nenavedene naknade plaća koje se isplaćuju na teret državnog proračuna ili na teret sredstava obveznog osiguranja</w:t>
      </w:r>
      <w:r w:rsidR="00D173B0">
        <w:rPr>
          <w:rFonts w:ascii="Times New Roman" w:hAnsi="Times New Roman" w:cs="Times New Roman"/>
          <w:sz w:val="24"/>
          <w:szCs w:val="24"/>
        </w:rPr>
        <w:t>;</w:t>
      </w:r>
      <w:r w:rsidRPr="00CF1542">
        <w:rPr>
          <w:rFonts w:ascii="Times New Roman" w:hAnsi="Times New Roman" w:cs="Times New Roman"/>
          <w:sz w:val="24"/>
          <w:szCs w:val="24"/>
        </w:rPr>
        <w:t xml:space="preserve"> primici po osnovi dividendi i udjela u dobiti</w:t>
      </w:r>
      <w:r w:rsidR="00D173B0">
        <w:rPr>
          <w:rFonts w:ascii="Times New Roman" w:hAnsi="Times New Roman" w:cs="Times New Roman"/>
          <w:sz w:val="24"/>
          <w:szCs w:val="24"/>
        </w:rPr>
        <w:t xml:space="preserve"> koji ne podliježu oporezivanju;</w:t>
      </w:r>
      <w:r w:rsidRPr="00CF1542">
        <w:rPr>
          <w:rFonts w:ascii="Times New Roman" w:hAnsi="Times New Roman" w:cs="Times New Roman"/>
          <w:sz w:val="24"/>
          <w:szCs w:val="24"/>
        </w:rPr>
        <w:t xml:space="preserve"> novčane nagrade za radne rezultate i drugi oblici dodatnog nagrađivanja radnika (dodatna plaća, dodatak uz mjesečnu plaću i sl.).</w:t>
      </w:r>
    </w:p>
    <w:p w:rsidR="006A6FD0" w:rsidRDefault="006A6FD0" w:rsidP="001929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D3B" w:rsidRPr="002D1C94" w:rsidRDefault="00C77D3B" w:rsidP="001929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III. POSTUPAK DODJELE STIPENDIJE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C77D3B" w:rsidRPr="00CF1542" w:rsidRDefault="00C77D3B" w:rsidP="006A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Stipendija se dodjeljuje na temelju provedenog natječaja u skladu s ovom odlukom.</w:t>
      </w:r>
    </w:p>
    <w:p w:rsidR="00C77D3B" w:rsidRPr="00CF1542" w:rsidRDefault="00C77D3B" w:rsidP="006A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Natječaj za dodjelu Stipendije provodi Povjerenstv</w:t>
      </w:r>
      <w:r w:rsidR="00391B80" w:rsidRPr="00CF1542"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C77D3B" w:rsidRPr="00CF1542" w:rsidRDefault="00C77D3B" w:rsidP="006A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Povjerenstvo imenuje gradonačelnik.</w:t>
      </w:r>
    </w:p>
    <w:p w:rsidR="00C77D3B" w:rsidRPr="00CF1542" w:rsidRDefault="00C77D3B" w:rsidP="006A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Povjerenstvo ima sedam članova koji među sobom biraju predsjednika i zamjenika predsjednika.</w:t>
      </w:r>
    </w:p>
    <w:p w:rsidR="00C77D3B" w:rsidRPr="00CF1542" w:rsidRDefault="00C77D3B" w:rsidP="006A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lastRenderedPageBreak/>
        <w:t>Članovi Povjerenstva imenuju se iz redova znanstvenih, obrazovnih, stručnih i drugih javnih djelatnika od kojih je jedan član Povjerenstva iz nadležnoga gradskog upravnog tijela.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7D9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C77D3B" w:rsidRPr="00CF1542" w:rsidRDefault="00C77D3B" w:rsidP="00651F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Stručne i administrativne poslove za Povjerenstvo obavlja nadležno gradsko upravno tijelo.</w:t>
      </w:r>
    </w:p>
    <w:p w:rsidR="00651F59" w:rsidRDefault="00C77D3B" w:rsidP="006A6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FF0452" w:rsidRPr="002D1C94" w:rsidRDefault="00FF0452" w:rsidP="006A6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D3B" w:rsidRPr="00CF1542" w:rsidRDefault="00C77D3B" w:rsidP="006A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Gradonačelnik raspisuje i objavljuje natječaj svake godine </w:t>
      </w:r>
      <w:r w:rsidR="00996CD7" w:rsidRPr="00CF1542">
        <w:rPr>
          <w:rFonts w:ascii="Times New Roman" w:hAnsi="Times New Roman" w:cs="Times New Roman"/>
          <w:sz w:val="24"/>
          <w:szCs w:val="24"/>
        </w:rPr>
        <w:t>krajem</w:t>
      </w:r>
      <w:r w:rsidRPr="00CF1542">
        <w:rPr>
          <w:rFonts w:ascii="Times New Roman" w:hAnsi="Times New Roman" w:cs="Times New Roman"/>
          <w:sz w:val="24"/>
          <w:szCs w:val="24"/>
        </w:rPr>
        <w:t xml:space="preserve"> rujna za učenike</w:t>
      </w:r>
      <w:r w:rsidR="00996CD7" w:rsidRPr="00CF1542">
        <w:rPr>
          <w:rFonts w:ascii="Times New Roman" w:hAnsi="Times New Roman" w:cs="Times New Roman"/>
          <w:sz w:val="24"/>
          <w:szCs w:val="24"/>
        </w:rPr>
        <w:t>, početkom listopada za studente prve godine, a za</w:t>
      </w:r>
      <w:r w:rsidRPr="00CF1542">
        <w:rPr>
          <w:rFonts w:ascii="Times New Roman" w:hAnsi="Times New Roman" w:cs="Times New Roman"/>
          <w:sz w:val="24"/>
          <w:szCs w:val="24"/>
        </w:rPr>
        <w:t xml:space="preserve"> studente ostalih godina </w:t>
      </w:r>
      <w:r w:rsidR="00996CD7" w:rsidRPr="00CF1542">
        <w:rPr>
          <w:rFonts w:ascii="Times New Roman" w:hAnsi="Times New Roman" w:cs="Times New Roman"/>
          <w:sz w:val="24"/>
          <w:szCs w:val="24"/>
        </w:rPr>
        <w:t>krajem</w:t>
      </w:r>
      <w:r w:rsidRPr="00CF1542">
        <w:rPr>
          <w:rFonts w:ascii="Times New Roman" w:hAnsi="Times New Roman" w:cs="Times New Roman"/>
          <w:sz w:val="24"/>
          <w:szCs w:val="24"/>
        </w:rPr>
        <w:t xml:space="preserve"> listopada.</w:t>
      </w:r>
    </w:p>
    <w:p w:rsidR="00545329" w:rsidRPr="00CF1542" w:rsidRDefault="00C77D3B" w:rsidP="006A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Natječaj se objavljuje na internetskoj stranici Grada Zagreba.</w:t>
      </w:r>
    </w:p>
    <w:p w:rsidR="000B1530" w:rsidRPr="00CF1542" w:rsidRDefault="000B1530" w:rsidP="006A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  <w:lang w:eastAsia="hr-HR"/>
        </w:rPr>
        <w:t>Prijave na natječaj podnose se na jedinstvenom elektroničkom obrascu putem sustava eStipendije dostupnom na poveznici koja se objavljuje u sklopu natječaja.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Tekst natječaja sadrži: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naziv tijela koje objavljuje natječaj;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trajanje natječaja;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naziv gradskoga upravnog tijela kojemu se podnose prijave;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uvjete i kriterije za utvrđivanje liste kandidata za dodjelu Stipendije;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popis dokumentacije kojom se dokazuje ispunjavanje uvjeta za dodjelu Stipendije;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oznaku školske/akademske godine za koju se dodjeljuje Stipendija;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rok u kojem će biti objavljeni rezultati natječaja;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iznos i broj Stipendija;</w:t>
      </w:r>
    </w:p>
    <w:p w:rsidR="00545329" w:rsidRPr="00CF1542" w:rsidRDefault="00545329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informacije o postupku podnošenja prijave;</w:t>
      </w:r>
    </w:p>
    <w:p w:rsidR="00B020B5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prava i obveze korisnika Stipendije.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</w:t>
      </w:r>
      <w:r w:rsidR="00C103CD" w:rsidRPr="002D1C94">
        <w:rPr>
          <w:rFonts w:ascii="Times New Roman" w:hAnsi="Times New Roman" w:cs="Times New Roman"/>
          <w:b/>
          <w:sz w:val="24"/>
          <w:szCs w:val="24"/>
        </w:rPr>
        <w:t>0</w:t>
      </w:r>
      <w:r w:rsidRPr="002D1C94">
        <w:rPr>
          <w:rFonts w:ascii="Times New Roman" w:hAnsi="Times New Roman" w:cs="Times New Roman"/>
          <w:b/>
          <w:sz w:val="24"/>
          <w:szCs w:val="24"/>
        </w:rPr>
        <w:t>.</w:t>
      </w:r>
      <w:r w:rsidR="00FF0452" w:rsidRPr="002D1C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Kriteriji za utvrđivanje liste kandidata za dodjelu Stipendije su: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socioekonomski status;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uspjeh u školovanju, odnosno studiju.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Kriteriji iz stavka 1. ovoga članka izražavaju se bodovima.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FD0" w:rsidRDefault="006A6FD0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103CD" w:rsidRPr="002D1C94">
        <w:rPr>
          <w:rFonts w:ascii="Times New Roman" w:hAnsi="Times New Roman" w:cs="Times New Roman"/>
          <w:b/>
          <w:sz w:val="24"/>
          <w:szCs w:val="24"/>
        </w:rPr>
        <w:t>11</w:t>
      </w:r>
      <w:r w:rsidRPr="002D1C94">
        <w:rPr>
          <w:rFonts w:ascii="Times New Roman" w:hAnsi="Times New Roman" w:cs="Times New Roman"/>
          <w:b/>
          <w:sz w:val="24"/>
          <w:szCs w:val="24"/>
        </w:rPr>
        <w:t>.</w:t>
      </w:r>
    </w:p>
    <w:p w:rsidR="005C57D9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Socioekonomski status učenika i studenata boduje se na sljedeći način:</w:t>
      </w:r>
    </w:p>
    <w:p w:rsidR="000E61AD" w:rsidRPr="00CF1542" w:rsidRDefault="000E61AD" w:rsidP="0019298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542">
        <w:rPr>
          <w:rFonts w:ascii="Times New Roman" w:hAnsi="Times New Roman" w:cs="Times New Roman"/>
          <w:sz w:val="24"/>
          <w:szCs w:val="24"/>
        </w:rPr>
        <w:t>- prema prosječnim mjesečnim prihodima po članu zajedničkog kućanstva, ostvarenim u razdoblju od 1. siječnja do 30. lipnja tekuće kalendarske godine, dodjeljuju se bodovi na sljedeći način:</w:t>
      </w:r>
    </w:p>
    <w:tbl>
      <w:tblPr>
        <w:tblW w:w="6801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</w:tblGrid>
      <w:tr w:rsidR="00C20EFB" w:rsidRPr="00CF1542" w:rsidTr="009B62BA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9B9" w:rsidRPr="00CF1542" w:rsidRDefault="007159B9" w:rsidP="0019298F">
            <w:pPr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a) </w:t>
            </w:r>
            <w:r w:rsidRPr="00CF1542">
              <w:rPr>
                <w:rFonts w:ascii="Times New Roman" w:hAnsi="Times New Roman" w:cs="Times New Roman"/>
                <w:sz w:val="24"/>
                <w:szCs w:val="24"/>
              </w:rPr>
              <w:t>99 eura i manje                                                     8 bodova</w:t>
            </w:r>
          </w:p>
        </w:tc>
      </w:tr>
      <w:tr w:rsidR="00C20EFB" w:rsidRPr="00CF1542" w:rsidTr="009B62BA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9B9" w:rsidRPr="00CF1542" w:rsidRDefault="007159B9" w:rsidP="0019298F">
            <w:pPr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b) </w:t>
            </w:r>
            <w:r w:rsidRPr="00CF1542">
              <w:rPr>
                <w:rFonts w:ascii="Times New Roman" w:hAnsi="Times New Roman" w:cs="Times New Roman"/>
                <w:sz w:val="24"/>
              </w:rPr>
              <w:t>99,01 eura – 148,00 eura                                      7 bodova</w:t>
            </w:r>
          </w:p>
        </w:tc>
      </w:tr>
      <w:tr w:rsidR="00C20EFB" w:rsidRPr="00CF1542" w:rsidTr="009B62BA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9B9" w:rsidRPr="00CF1542" w:rsidRDefault="007159B9" w:rsidP="0019298F">
            <w:pPr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c) </w:t>
            </w:r>
            <w:r w:rsidRPr="00CF1542">
              <w:rPr>
                <w:rFonts w:ascii="Times New Roman" w:hAnsi="Times New Roman" w:cs="Times New Roman"/>
                <w:sz w:val="24"/>
              </w:rPr>
              <w:t>148,01 eura – 197,00 eura                                    6 bodova</w:t>
            </w:r>
          </w:p>
        </w:tc>
      </w:tr>
      <w:tr w:rsidR="00C20EFB" w:rsidRPr="00CF1542" w:rsidTr="009B62BA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9B9" w:rsidRPr="00CF1542" w:rsidRDefault="007159B9" w:rsidP="0019298F">
            <w:pPr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d) </w:t>
            </w:r>
            <w:r w:rsidRPr="00CF1542">
              <w:rPr>
                <w:rFonts w:ascii="Times New Roman" w:hAnsi="Times New Roman" w:cs="Times New Roman"/>
                <w:sz w:val="24"/>
              </w:rPr>
              <w:t>197,01 eura – 246,00 eura                                    5 bodova</w:t>
            </w:r>
          </w:p>
        </w:tc>
      </w:tr>
      <w:tr w:rsidR="00C20EFB" w:rsidRPr="00CF1542" w:rsidTr="009B62BA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9B9" w:rsidRPr="00CF1542" w:rsidRDefault="007159B9" w:rsidP="0019298F">
            <w:pPr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e) </w:t>
            </w:r>
            <w:r w:rsidRPr="00CF1542">
              <w:rPr>
                <w:rFonts w:ascii="Times New Roman" w:hAnsi="Times New Roman" w:cs="Times New Roman"/>
                <w:sz w:val="24"/>
              </w:rPr>
              <w:t xml:space="preserve">246,01 eura – 295,00 eura                                    4 boda                                         </w:t>
            </w:r>
          </w:p>
          <w:p w:rsidR="007159B9" w:rsidRPr="00CF1542" w:rsidRDefault="007159B9" w:rsidP="0019298F">
            <w:pPr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f) </w:t>
            </w:r>
            <w:r w:rsidRPr="00CF1542">
              <w:rPr>
                <w:rFonts w:ascii="Times New Roman" w:hAnsi="Times New Roman" w:cs="Times New Roman"/>
                <w:sz w:val="24"/>
              </w:rPr>
              <w:t>295,01 eura – 344,00 eura                                    3 boda</w:t>
            </w:r>
          </w:p>
          <w:p w:rsidR="007159B9" w:rsidRPr="00CF1542" w:rsidRDefault="007159B9" w:rsidP="0019298F">
            <w:pPr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g) </w:t>
            </w:r>
            <w:r w:rsidRPr="00CF1542">
              <w:rPr>
                <w:rFonts w:ascii="Times New Roman" w:hAnsi="Times New Roman" w:cs="Times New Roman"/>
                <w:sz w:val="24"/>
              </w:rPr>
              <w:t>344,01 eura – 393,00 eura                                   2 boda</w:t>
            </w:r>
          </w:p>
        </w:tc>
      </w:tr>
      <w:tr w:rsidR="007159B9" w:rsidRPr="00CF1542" w:rsidTr="009B62BA">
        <w:trPr>
          <w:trHeight w:val="318"/>
        </w:trPr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9B9" w:rsidRPr="00CF1542" w:rsidRDefault="007159B9" w:rsidP="0019298F">
            <w:pPr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h) od </w:t>
            </w:r>
            <w:r w:rsidRPr="00CF1542">
              <w:rPr>
                <w:rFonts w:ascii="Times New Roman" w:hAnsi="Times New Roman" w:cs="Times New Roman"/>
                <w:sz w:val="24"/>
              </w:rPr>
              <w:t xml:space="preserve">393,01 eura </w:t>
            </w:r>
            <w:r w:rsidRPr="00CF1542">
              <w:rPr>
                <w:rFonts w:ascii="Times New Roman" w:hAnsi="Times New Roman" w:cs="Times New Roman"/>
                <w:sz w:val="24"/>
                <w:szCs w:val="24"/>
              </w:rPr>
              <w:t>do 100%  proračunske osnovice određene Zakonom o izvršavanju državnog proračuna Republike Hrvatske u godini u kojoj se raspisuje natječaj za dodjelu Stipendije                                                             1 bod;</w:t>
            </w:r>
          </w:p>
        </w:tc>
      </w:tr>
    </w:tbl>
    <w:p w:rsidR="006A6FD0" w:rsidRDefault="006A6FD0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D3B" w:rsidRPr="00CF1542" w:rsidRDefault="008D7713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- </w:t>
      </w:r>
      <w:r w:rsidR="00C77D3B" w:rsidRPr="00CF1542">
        <w:rPr>
          <w:rFonts w:ascii="Times New Roman" w:hAnsi="Times New Roman" w:cs="Times New Roman"/>
          <w:sz w:val="24"/>
          <w:szCs w:val="24"/>
        </w:rPr>
        <w:t>učeniku/studentu kojem je jedan roditelj umro, nestao ili nepoznat ili koji živi u kućanstvu s jednim roditeljem dodjeljuju se 3 boda;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učeniku/studentu čija su oba roditelja umrla, nestala ili nepoznata ili je pod skrbništvom i/ili koristi pravo na uslugu smještaja izvan vlastite obitelji u skladu s propisima iz područja socijalne skrbi, dodjeljuju se 4 boda;</w:t>
      </w:r>
    </w:p>
    <w:p w:rsidR="000E61AD" w:rsidRPr="00CF1542" w:rsidRDefault="000E61AD" w:rsidP="001929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- učeniku/studentu koji živi u kućanstvu s dvoje braće i sestara koji su predškolske dobi ili su u sustavu redovitoga osnovnoškolskoga, srednjoškolskoga i visokog obrazovanja ili su korisnici prava na doplatak za pomoć i njegu ili prava na osobnu invalidninu na temelju propisa iz područja socijalne skrbi odnosno prava na inkluzivni dodatak, dodjeljuje se 1 bod;</w:t>
      </w:r>
    </w:p>
    <w:p w:rsidR="00EF78C4" w:rsidRPr="00CF1542" w:rsidRDefault="00EF78C4" w:rsidP="001929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61AD" w:rsidRPr="00CF1542" w:rsidRDefault="000E61AD" w:rsidP="001929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učeniku/studentu koji živi u kućanstvu s troje i četvoro braće i sestara koji su predškolske dobi ili su u sustavu redovitoga osnovnoškolskoga, srednjoškolskoga i visokog obrazovanja ili su korisnici prava na doplatak za pomoć i njegu ili prava na osobnu invalidninu na temelju propisa iz područja socijalne skrbi odnosno prava na inkluzivni dodatak, dodjeljuju se 2 boda; </w:t>
      </w:r>
    </w:p>
    <w:p w:rsidR="000E61AD" w:rsidRPr="00CF1542" w:rsidRDefault="000E61AD" w:rsidP="001929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61AD" w:rsidRDefault="000E61AD" w:rsidP="007E4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- učeniku/studentu koji živi u kućanstvu s petoro ili više braće i sestara koji su predškolske dobi ili su u sustavu redovitoga osnovnoškolskoga, srednjoškolskoga i visokog obrazovanja ili su korisnici prava na doplatak za pomoć i njegu ili prava na osobnu invalidninu na temelju propisa iz područja socijalne skrbi odnosno prava na inkluzivni dodatak, dodjeljuju se 3 boda;</w:t>
      </w:r>
    </w:p>
    <w:p w:rsidR="007E47C2" w:rsidRPr="00CF1542" w:rsidRDefault="007E47C2" w:rsidP="007E4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03CD" w:rsidRDefault="00AF3891" w:rsidP="007E47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učeniku</w:t>
      </w:r>
      <w:r w:rsidR="00C77D3B" w:rsidRPr="00CF1542">
        <w:rPr>
          <w:rFonts w:ascii="Times New Roman" w:hAnsi="Times New Roman" w:cs="Times New Roman"/>
          <w:sz w:val="24"/>
          <w:szCs w:val="24"/>
        </w:rPr>
        <w:t>/studentu koji je roditelj dodje</w:t>
      </w:r>
      <w:r w:rsidR="008A300B">
        <w:rPr>
          <w:rFonts w:ascii="Times New Roman" w:hAnsi="Times New Roman" w:cs="Times New Roman"/>
          <w:sz w:val="24"/>
          <w:szCs w:val="24"/>
        </w:rPr>
        <w:t>ljuju se 2 boda za svako dijete;</w:t>
      </w:r>
    </w:p>
    <w:p w:rsidR="008A300B" w:rsidRPr="00CF1542" w:rsidRDefault="008A300B" w:rsidP="008A30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42A">
        <w:rPr>
          <w:rFonts w:ascii="Times New Roman" w:hAnsi="Times New Roman" w:cs="Times New Roman"/>
          <w:sz w:val="24"/>
          <w:szCs w:val="24"/>
        </w:rPr>
        <w:t>- učeniku/studentu koji živi u kućanstvu u kojem je odobrena zajamčena minimalna naknada dodjeljuju se 2 boda.</w:t>
      </w:r>
    </w:p>
    <w:p w:rsidR="00C103CD" w:rsidRPr="002D1C94" w:rsidRDefault="00C103CD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60718D" w:rsidRPr="00CF1542" w:rsidRDefault="0060718D" w:rsidP="0019298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F1542">
        <w:rPr>
          <w:rFonts w:ascii="Times New Roman" w:hAnsi="Times New Roman" w:cs="Times New Roman"/>
          <w:sz w:val="24"/>
          <w:szCs w:val="24"/>
          <w:lang w:eastAsia="hr-HR"/>
        </w:rPr>
        <w:t xml:space="preserve">Prijava na natječaj sadrži privolu kandidata za pristup osobnim podacima u temeljnim državnim registrima i drugim informacijskim sustavima za prikupljanje, obradu, korištenje i objavu osobnih podataka u svrhu provedbe natječajnog postupka, utvrđivanja ispunjavanja uvjeta natječaja, ostvarivanja prava na stipendiju, isplate stipendije i izvršavanja obveza iz Uvjeta stipendiranja. </w:t>
      </w:r>
    </w:p>
    <w:p w:rsidR="00FF0452" w:rsidRPr="00CF1542" w:rsidRDefault="0060718D" w:rsidP="0019298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  <w:lang w:eastAsia="hr-HR"/>
        </w:rPr>
        <w:t>            Prijava na natječaj sadrži i privolu kandidata za korištenje kontakt podataka u svrhe iz stavka 1. ovog članka.</w:t>
      </w:r>
      <w:r w:rsidRPr="00CF1542">
        <w:rPr>
          <w:rFonts w:ascii="Times New Roman" w:hAnsi="Times New Roman" w:cs="Times New Roman"/>
          <w:sz w:val="24"/>
          <w:szCs w:val="24"/>
        </w:rPr>
        <w:t xml:space="preserve">        </w:t>
      </w:r>
    </w:p>
    <w:p w:rsidR="007E47C2" w:rsidRDefault="00C103CD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Prijave na natječaj koje ne sadrže dokaze o ispunjavanju uvjeta i kriterija iz članaka 5.</w:t>
      </w:r>
      <w:r w:rsidR="003662B4" w:rsidRPr="00CF1542">
        <w:rPr>
          <w:rFonts w:ascii="Times New Roman" w:hAnsi="Times New Roman" w:cs="Times New Roman"/>
          <w:sz w:val="24"/>
          <w:szCs w:val="24"/>
        </w:rPr>
        <w:t xml:space="preserve"> i 11</w:t>
      </w:r>
      <w:r w:rsidRPr="00CF1542">
        <w:rPr>
          <w:rFonts w:ascii="Times New Roman" w:hAnsi="Times New Roman" w:cs="Times New Roman"/>
          <w:sz w:val="24"/>
          <w:szCs w:val="24"/>
        </w:rPr>
        <w:t xml:space="preserve">. ove odluke mogu se dopuniti u roku od 8 dana od primitka poziva </w:t>
      </w:r>
      <w:r w:rsidR="00314185" w:rsidRPr="00CF1542">
        <w:rPr>
          <w:rFonts w:ascii="Times New Roman" w:hAnsi="Times New Roman" w:cs="Times New Roman"/>
          <w:sz w:val="24"/>
          <w:szCs w:val="24"/>
        </w:rPr>
        <w:t>na</w:t>
      </w:r>
      <w:r w:rsidRPr="00CF1542">
        <w:rPr>
          <w:rFonts w:ascii="Times New Roman" w:hAnsi="Times New Roman" w:cs="Times New Roman"/>
          <w:sz w:val="24"/>
          <w:szCs w:val="24"/>
        </w:rPr>
        <w:t xml:space="preserve"> dopunu dokumentacije.</w:t>
      </w:r>
    </w:p>
    <w:p w:rsidR="002D1C94" w:rsidRPr="0019298F" w:rsidRDefault="00C103CD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  <w:lang w:eastAsia="hr-HR"/>
        </w:rPr>
        <w:t>Dopuna dokumentacije podnosi se na elektroničkom obrascu putem sustava eStipendije.</w:t>
      </w:r>
      <w:r w:rsidR="0060718D" w:rsidRPr="00CF154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2D1C94" w:rsidRDefault="002D1C94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lastRenderedPageBreak/>
        <w:t>Članak 13.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Uspjeh u školovanju za učenike prvih razreda boduje se brojem bodova jednakim zbroju prosječne ocjene 7. i 8. razreda osnovne škole zaokružene na dvije decimale, a za učenike viših razreda brojem bodova jednakim dvostrukom iznosu prosječne ocjene prethodnog razreda zaokružene na dvije decimale.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Povjerenstvo rangira kandidate za dodjelu Stipendije za učenike ponajprije na temelju bodova ostvarenih prema kriterijima iz članka </w:t>
      </w:r>
      <w:r w:rsidR="003662B4" w:rsidRPr="00CF1542">
        <w:rPr>
          <w:rFonts w:ascii="Times New Roman" w:hAnsi="Times New Roman" w:cs="Times New Roman"/>
          <w:sz w:val="24"/>
          <w:szCs w:val="24"/>
        </w:rPr>
        <w:t>11</w:t>
      </w:r>
      <w:r w:rsidRPr="00CF1542">
        <w:rPr>
          <w:rFonts w:ascii="Times New Roman" w:hAnsi="Times New Roman" w:cs="Times New Roman"/>
          <w:sz w:val="24"/>
          <w:szCs w:val="24"/>
        </w:rPr>
        <w:t xml:space="preserve">. ove odluke, a potom, ako </w:t>
      </w:r>
      <w:r w:rsidR="00A8238E" w:rsidRPr="00CF1542">
        <w:rPr>
          <w:rFonts w:ascii="Times New Roman" w:hAnsi="Times New Roman" w:cs="Times New Roman"/>
          <w:sz w:val="24"/>
          <w:szCs w:val="24"/>
        </w:rPr>
        <w:t xml:space="preserve">dva ili više kandidata kao zadnji na prijedlogu rang-liste kandidata ostvare jednak broj bodova, </w:t>
      </w:r>
      <w:r w:rsidRPr="00CF1542">
        <w:rPr>
          <w:rFonts w:ascii="Times New Roman" w:hAnsi="Times New Roman" w:cs="Times New Roman"/>
          <w:sz w:val="24"/>
          <w:szCs w:val="24"/>
        </w:rPr>
        <w:t>i prema kriterijima iz članka 13. ove odluke.</w:t>
      </w:r>
    </w:p>
    <w:p w:rsidR="00AF3891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Uspjeh u školovanju za studente prve godine boduje se brojem bodova jednakim zbroju prosječne ocjene završnog razreda srednje škole zaokružene na dvije decimale i prosječne ocjene ostvarene iz obveznih predmeta na državnoj maturi zaokružene na dvije decimale.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Uspjeh u </w:t>
      </w:r>
      <w:r w:rsidR="00A748B7" w:rsidRPr="00CF1542">
        <w:rPr>
          <w:rFonts w:ascii="Times New Roman" w:hAnsi="Times New Roman" w:cs="Times New Roman"/>
          <w:sz w:val="24"/>
          <w:szCs w:val="24"/>
        </w:rPr>
        <w:t xml:space="preserve">studiju </w:t>
      </w:r>
      <w:r w:rsidRPr="00CF1542">
        <w:rPr>
          <w:rFonts w:ascii="Times New Roman" w:hAnsi="Times New Roman" w:cs="Times New Roman"/>
          <w:sz w:val="24"/>
          <w:szCs w:val="24"/>
        </w:rPr>
        <w:t>za studente ostalih godina boduje se brojem bodova jednakim umnošku ukupnog broja ostvarenih ECTS bodova u prethodnoj akademskoj godini s prosječnom ocjenom ostvarenom na ispitima položenim u prethodnoj akademskoj godini zaokruženom na dvije decimale.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Uspjeh u </w:t>
      </w:r>
      <w:r w:rsidR="00A748B7" w:rsidRPr="00CF1542">
        <w:rPr>
          <w:rFonts w:ascii="Times New Roman" w:hAnsi="Times New Roman" w:cs="Times New Roman"/>
          <w:sz w:val="24"/>
          <w:szCs w:val="24"/>
        </w:rPr>
        <w:t xml:space="preserve">studiju </w:t>
      </w:r>
      <w:r w:rsidRPr="00CF1542">
        <w:rPr>
          <w:rFonts w:ascii="Times New Roman" w:hAnsi="Times New Roman" w:cs="Times New Roman"/>
          <w:sz w:val="24"/>
          <w:szCs w:val="24"/>
        </w:rPr>
        <w:t xml:space="preserve">za studente ostalih godina koji su imali upisano mirovanje studentskih obveza boduje se brojem bodova jednakim umnošku ukupnog broja ostvarenih ECTS bodova u godini koja je prethodila godini mirovanja studentskih obveza s prosječnom ocjenom ostvarenom na ispitima položenim u </w:t>
      </w:r>
      <w:r w:rsidR="000F3DEC" w:rsidRPr="00CF1542">
        <w:rPr>
          <w:rFonts w:ascii="Times New Roman" w:hAnsi="Times New Roman" w:cs="Times New Roman"/>
          <w:sz w:val="24"/>
          <w:szCs w:val="24"/>
        </w:rPr>
        <w:t xml:space="preserve">akademskoj </w:t>
      </w:r>
      <w:r w:rsidRPr="00CF1542">
        <w:rPr>
          <w:rFonts w:ascii="Times New Roman" w:hAnsi="Times New Roman" w:cs="Times New Roman"/>
          <w:sz w:val="24"/>
          <w:szCs w:val="24"/>
        </w:rPr>
        <w:t xml:space="preserve">godini koja je prethodila godini upisanog mirovanja studentskih obveza zaokruženom na dvije decimale, a za studente koji nisu neposredno nakon završenoga prijediplomskog studija upisali diplomski studij, uspjeh se boduje brojem bodova jednakim umnošku ukupnog broja ostvarenih ECTS bodova u posljednjoj </w:t>
      </w:r>
      <w:r w:rsidR="000F3DEC" w:rsidRPr="00CF1542">
        <w:rPr>
          <w:rFonts w:ascii="Times New Roman" w:hAnsi="Times New Roman" w:cs="Times New Roman"/>
          <w:sz w:val="24"/>
          <w:szCs w:val="24"/>
        </w:rPr>
        <w:t xml:space="preserve">akademskoj </w:t>
      </w:r>
      <w:r w:rsidRPr="00CF1542">
        <w:rPr>
          <w:rFonts w:ascii="Times New Roman" w:hAnsi="Times New Roman" w:cs="Times New Roman"/>
          <w:sz w:val="24"/>
          <w:szCs w:val="24"/>
        </w:rPr>
        <w:t>godini u kojoj su imali status redovitog studenta s prosječnom ocjenom ostvarenom na ispitima položenim u posljednjoj godini u kojoj su imali status redovitog studenta zaokruženom na dvije decimale.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C77D3B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Povjerenstvo rangira kandidate za dodjelu Stipendija za studente ponajprije na temelju bodova ostvarenih prema kriterijima iz članka </w:t>
      </w:r>
      <w:r w:rsidR="003662B4" w:rsidRPr="00CF1542">
        <w:rPr>
          <w:rFonts w:ascii="Times New Roman" w:hAnsi="Times New Roman" w:cs="Times New Roman"/>
          <w:sz w:val="24"/>
          <w:szCs w:val="24"/>
        </w:rPr>
        <w:t>11</w:t>
      </w:r>
      <w:r w:rsidRPr="00CF1542">
        <w:rPr>
          <w:rFonts w:ascii="Times New Roman" w:hAnsi="Times New Roman" w:cs="Times New Roman"/>
          <w:sz w:val="24"/>
          <w:szCs w:val="24"/>
        </w:rPr>
        <w:t xml:space="preserve">. ove odluke, a potom, ako </w:t>
      </w:r>
      <w:r w:rsidR="00A8238E" w:rsidRPr="00CF1542">
        <w:rPr>
          <w:rFonts w:ascii="Times New Roman" w:hAnsi="Times New Roman" w:cs="Times New Roman"/>
          <w:sz w:val="24"/>
          <w:szCs w:val="24"/>
        </w:rPr>
        <w:t xml:space="preserve">dva ili više kandidata kao zadnji na prijedlogu pojedine rang-liste kandidata ostvare jednak broj bodova, </w:t>
      </w:r>
      <w:r w:rsidRPr="00CF1542">
        <w:rPr>
          <w:rFonts w:ascii="Times New Roman" w:hAnsi="Times New Roman" w:cs="Times New Roman"/>
          <w:sz w:val="24"/>
          <w:szCs w:val="24"/>
        </w:rPr>
        <w:t>i prema kriterijima iz članka 15. ove odluke.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996910" w:rsidRDefault="00996910" w:rsidP="007E4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utvrđuje prijedlog triju odvojenih lista za dodjelu Stipendije i to: rang-listu za učenike, rang-listu za studente prve godine i rang-l</w:t>
      </w:r>
      <w:r w:rsidR="0019298F">
        <w:rPr>
          <w:rFonts w:ascii="Times New Roman" w:eastAsia="Times New Roman" w:hAnsi="Times New Roman" w:cs="Times New Roman"/>
          <w:sz w:val="24"/>
          <w:szCs w:val="24"/>
          <w:lang w:eastAsia="hr-HR"/>
        </w:rPr>
        <w:t>istu za studente ostalih godina.</w:t>
      </w:r>
    </w:p>
    <w:p w:rsidR="007E47C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Ako dva ili više kandidata, kao zadnji na prijedlogu pojedine rang-liste kandidata ostvare jednak broj bodova, gradonačelnik će na prijedlog Povje</w:t>
      </w:r>
      <w:r w:rsidR="00CF1542" w:rsidRPr="00CF1542">
        <w:rPr>
          <w:rFonts w:ascii="Times New Roman" w:hAnsi="Times New Roman" w:cs="Times New Roman"/>
          <w:sz w:val="24"/>
          <w:szCs w:val="24"/>
        </w:rPr>
        <w:t>renstva povećati broj Stipendija.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Iz jednog kućanstva Stipendiju mogu ostvariti najviše dva kandidata.</w:t>
      </w:r>
    </w:p>
    <w:p w:rsidR="00996910" w:rsidRPr="00CF1542" w:rsidRDefault="00996910" w:rsidP="007E47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Ako se u jednoj kategoriji ne bi mogao dodijeliti utvrđeni broj stipendija, gradonačelnik može na prijedlog Povjerenstva preraspodijeliti broj stipendija na drugu kategoriju.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lastRenderedPageBreak/>
        <w:t>Kandidati za dodjelu Stipendije ne mogu ostvariti Stipendiju za isti razred odnosno istu godinu studija za koju im je već bila dodijeljena Stipendija.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Kandidati za dodjelu Stipendije ne mogu ostvariti Stipendiju za stečenu kvalifikaciju na razini srednjoškolskog obrazovanja, odnosno na razini studija na koji su upisani.</w:t>
      </w:r>
    </w:p>
    <w:p w:rsidR="00C77D3B" w:rsidRPr="00CF1542" w:rsidRDefault="00C77D3B" w:rsidP="007E47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Iznimno od stavka 5. ovoga članka, Stipendiju mogu ostvariti kandidati koji su kvalifikaciju stekli završetkom srednjoškolskog obrazovanja u umjetničkom području.</w:t>
      </w:r>
    </w:p>
    <w:p w:rsidR="00AF3891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18.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Prijedlozi rang-lista s popisom k</w:t>
      </w:r>
      <w:r w:rsidR="00CF1542" w:rsidRPr="00CF1542">
        <w:rPr>
          <w:rFonts w:ascii="Times New Roman" w:hAnsi="Times New Roman" w:cs="Times New Roman"/>
          <w:sz w:val="24"/>
          <w:szCs w:val="24"/>
        </w:rPr>
        <w:t xml:space="preserve">andidata čije su prijave potpune i </w:t>
      </w:r>
      <w:r w:rsidRPr="00CF1542">
        <w:rPr>
          <w:rFonts w:ascii="Times New Roman" w:hAnsi="Times New Roman" w:cs="Times New Roman"/>
          <w:sz w:val="24"/>
          <w:szCs w:val="24"/>
        </w:rPr>
        <w:t>ispunjavaju uvjete natječaja, ali nisu ostvarili dovoljan broj bodova za uvrštavanje na rang-listu, objavljuju se na internetskoj stranici Grada Zagreba u roku od 60 dana od dana isteka roka za podnošenje prijava.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Na internetskoj stanici Grada Zagreba objavljuje se i popis podnos</w:t>
      </w:r>
      <w:r w:rsidR="00CF1542" w:rsidRPr="00CF1542">
        <w:rPr>
          <w:rFonts w:ascii="Times New Roman" w:hAnsi="Times New Roman" w:cs="Times New Roman"/>
          <w:sz w:val="24"/>
          <w:szCs w:val="24"/>
        </w:rPr>
        <w:t xml:space="preserve">itelja čije su prijave nepotpune </w:t>
      </w:r>
      <w:r w:rsidRPr="00CF1542">
        <w:rPr>
          <w:rFonts w:ascii="Times New Roman" w:hAnsi="Times New Roman" w:cs="Times New Roman"/>
          <w:sz w:val="24"/>
          <w:szCs w:val="24"/>
        </w:rPr>
        <w:t>ili ne ispunjavaju uvjete natječaja.</w:t>
      </w:r>
    </w:p>
    <w:p w:rsidR="000E61AD" w:rsidRPr="00CF1542" w:rsidRDefault="000E61AD" w:rsidP="007E47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F1542">
        <w:rPr>
          <w:rFonts w:ascii="Times New Roman" w:hAnsi="Times New Roman" w:cs="Times New Roman"/>
          <w:sz w:val="24"/>
          <w:szCs w:val="24"/>
          <w:lang w:eastAsia="hr-HR"/>
        </w:rPr>
        <w:t>U roku od 8 dana od dana objavljivanja prijedloga rang-lista i popisa iz stavaka 1. i 2. ovoga članka svaki kandidat može podnijeti prigovor</w:t>
      </w:r>
      <w:r w:rsidR="00016450" w:rsidRPr="00CF1542">
        <w:rPr>
          <w:rFonts w:ascii="Times New Roman" w:hAnsi="Times New Roman" w:cs="Times New Roman"/>
          <w:sz w:val="24"/>
          <w:szCs w:val="24"/>
          <w:lang w:eastAsia="hr-HR"/>
        </w:rPr>
        <w:t xml:space="preserve"> gradonačelniku preko nadležnog</w:t>
      </w:r>
      <w:r w:rsidRPr="00CF1542">
        <w:rPr>
          <w:rFonts w:ascii="Times New Roman" w:hAnsi="Times New Roman" w:cs="Times New Roman"/>
          <w:sz w:val="24"/>
          <w:szCs w:val="24"/>
          <w:lang w:eastAsia="hr-HR"/>
        </w:rPr>
        <w:t xml:space="preserve"> gradskog upravnog tijela na elektroničkom obrascu putem sustava eStipendije. 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Ako usvajanjem prigovora kandidat ostvari jednak ili veći broj bodova od zadnjeg kandidata na prijedlogu rang-liste, gradonačelnik će povećati broj Stipendija.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Gradonačelnik odlučuje o prigovoru zaključkom.</w:t>
      </w:r>
    </w:p>
    <w:p w:rsidR="00C77D3B" w:rsidRDefault="00C77D3B" w:rsidP="007E47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Zaključak o prigovoru je konačan.</w:t>
      </w:r>
    </w:p>
    <w:p w:rsidR="007E47C2" w:rsidRPr="00CF1542" w:rsidRDefault="007E47C2" w:rsidP="007E47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D3B" w:rsidRDefault="00C77D3B" w:rsidP="0019298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1660B" w:rsidRPr="002D1C9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OSTVARIVANJE PRAVA NA STIPENDIJU I KORIŠTENJE STIPENDIJE</w:t>
      </w:r>
    </w:p>
    <w:p w:rsidR="002D1C94" w:rsidRPr="002D1C94" w:rsidRDefault="002D1C94" w:rsidP="001929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19.</w:t>
      </w:r>
    </w:p>
    <w:p w:rsidR="0001660B" w:rsidRPr="00CF1542" w:rsidRDefault="00016450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Gradonačelnik za svaku kategoriju stipendija</w:t>
      </w:r>
      <w:r w:rsidR="0001660B" w:rsidRPr="00CF1542">
        <w:rPr>
          <w:rFonts w:ascii="Times New Roman" w:hAnsi="Times New Roman" w:cs="Times New Roman"/>
          <w:sz w:val="24"/>
          <w:szCs w:val="24"/>
        </w:rPr>
        <w:t xml:space="preserve"> utvrđuje Kon</w:t>
      </w:r>
      <w:r w:rsidRPr="00CF1542">
        <w:rPr>
          <w:rFonts w:ascii="Times New Roman" w:hAnsi="Times New Roman" w:cs="Times New Roman"/>
          <w:sz w:val="24"/>
          <w:szCs w:val="24"/>
        </w:rPr>
        <w:t>ačnu listu kandidata za dodjelu</w:t>
      </w:r>
      <w:r w:rsidR="0001660B" w:rsidRPr="00CF1542">
        <w:rPr>
          <w:rFonts w:ascii="Times New Roman" w:hAnsi="Times New Roman" w:cs="Times New Roman"/>
          <w:sz w:val="24"/>
          <w:szCs w:val="24"/>
        </w:rPr>
        <w:t xml:space="preserve"> Stipendije (u daljnjem tekstu: Konačna lista). </w:t>
      </w:r>
    </w:p>
    <w:p w:rsidR="0001660B" w:rsidRPr="00CF1542" w:rsidRDefault="0001660B" w:rsidP="007E4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         Kandidat stječe pravo na dodjelu stipendije prihvaćanjem Uvjeta stipendiranja u sustavu eStipendije, te se isto smatra činom sklapanja ugovora.</w:t>
      </w:r>
    </w:p>
    <w:p w:rsidR="0001660B" w:rsidRPr="00CF1542" w:rsidRDefault="0001660B" w:rsidP="007E47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       </w:t>
      </w:r>
      <w:r w:rsidR="00016450" w:rsidRPr="00CF1542">
        <w:rPr>
          <w:rFonts w:ascii="Times New Roman" w:hAnsi="Times New Roman" w:cs="Times New Roman"/>
          <w:sz w:val="24"/>
          <w:szCs w:val="24"/>
        </w:rPr>
        <w:t>  Ako kandidat u roku od 8 dana</w:t>
      </w:r>
      <w:r w:rsidRPr="00CF1542">
        <w:rPr>
          <w:rFonts w:ascii="Times New Roman" w:hAnsi="Times New Roman" w:cs="Times New Roman"/>
          <w:sz w:val="24"/>
          <w:szCs w:val="24"/>
        </w:rPr>
        <w:t xml:space="preserve"> od dana objave Konačne liste na inte</w:t>
      </w:r>
      <w:r w:rsidR="00016450" w:rsidRPr="00CF1542">
        <w:rPr>
          <w:rFonts w:ascii="Times New Roman" w:hAnsi="Times New Roman" w:cs="Times New Roman"/>
          <w:sz w:val="24"/>
          <w:szCs w:val="24"/>
        </w:rPr>
        <w:t>rnetskoj stranici Grada Zagreba</w:t>
      </w:r>
      <w:r w:rsidRPr="00CF1542">
        <w:rPr>
          <w:rFonts w:ascii="Times New Roman" w:hAnsi="Times New Roman" w:cs="Times New Roman"/>
          <w:sz w:val="24"/>
          <w:szCs w:val="24"/>
        </w:rPr>
        <w:t xml:space="preserve"> ne prihvati Uvjete stipendiranja, smatrat će se da kandidat ne prihvaća stipendiju.  </w:t>
      </w:r>
    </w:p>
    <w:p w:rsidR="001103DA" w:rsidRPr="00CF1542" w:rsidRDefault="0001660B" w:rsidP="007E47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          Uvjeti stipendiranja sadrže prava i obveze korisnika stip</w:t>
      </w:r>
      <w:r w:rsidR="006C1059" w:rsidRPr="00CF1542">
        <w:rPr>
          <w:rFonts w:ascii="Times New Roman" w:hAnsi="Times New Roman" w:cs="Times New Roman"/>
          <w:sz w:val="24"/>
          <w:szCs w:val="24"/>
        </w:rPr>
        <w:t>endije propisanih ovom odlukom.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20.</w:t>
      </w:r>
    </w:p>
    <w:p w:rsidR="00921A03" w:rsidRPr="00CF1542" w:rsidRDefault="00921A03" w:rsidP="0019298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Cs w:val="22"/>
        </w:rPr>
      </w:pPr>
      <w:r w:rsidRPr="00CF1542">
        <w:rPr>
          <w:rStyle w:val="normaltextrun"/>
          <w:szCs w:val="22"/>
        </w:rPr>
        <w:t xml:space="preserve">Stipendija se dodjeljuje za </w:t>
      </w:r>
      <w:r w:rsidR="000F41B2" w:rsidRPr="00CF1542">
        <w:rPr>
          <w:rStyle w:val="normaltextrun"/>
          <w:szCs w:val="22"/>
        </w:rPr>
        <w:t>tekuću školsku ili akademsku godinu,</w:t>
      </w:r>
      <w:r w:rsidR="00996910" w:rsidRPr="00CF1542">
        <w:rPr>
          <w:rStyle w:val="normaltextrun"/>
          <w:szCs w:val="22"/>
        </w:rPr>
        <w:t xml:space="preserve"> a</w:t>
      </w:r>
      <w:r w:rsidR="000F41B2" w:rsidRPr="00CF1542">
        <w:rPr>
          <w:rStyle w:val="normaltextrun"/>
          <w:szCs w:val="22"/>
        </w:rPr>
        <w:t xml:space="preserve"> najduže u trajanju deset mjeseci.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Korisnik Stipendije ne može istodobno biti korisnik novčane stipendije</w:t>
      </w:r>
      <w:r w:rsidR="006C5E33" w:rsidRPr="00CF1542">
        <w:rPr>
          <w:rFonts w:ascii="Times New Roman" w:hAnsi="Times New Roman" w:cs="Times New Roman"/>
          <w:sz w:val="24"/>
          <w:szCs w:val="24"/>
        </w:rPr>
        <w:t xml:space="preserve"> drugog stipenditora</w:t>
      </w:r>
      <w:r w:rsidR="00535909" w:rsidRPr="00CF1542">
        <w:rPr>
          <w:rFonts w:ascii="Times New Roman" w:hAnsi="Times New Roman" w:cs="Times New Roman"/>
          <w:sz w:val="24"/>
          <w:szCs w:val="24"/>
        </w:rPr>
        <w:t xml:space="preserve"> financiran</w:t>
      </w:r>
      <w:r w:rsidR="009851CD" w:rsidRPr="00CF1542">
        <w:rPr>
          <w:rFonts w:ascii="Times New Roman" w:hAnsi="Times New Roman" w:cs="Times New Roman"/>
          <w:sz w:val="24"/>
          <w:szCs w:val="24"/>
        </w:rPr>
        <w:t>e</w:t>
      </w:r>
      <w:r w:rsidR="00535909" w:rsidRPr="00CF1542">
        <w:rPr>
          <w:rFonts w:ascii="Times New Roman" w:hAnsi="Times New Roman" w:cs="Times New Roman"/>
          <w:sz w:val="24"/>
          <w:szCs w:val="24"/>
        </w:rPr>
        <w:t xml:space="preserve"> javnim sredstvima</w:t>
      </w:r>
      <w:r w:rsidRPr="00CF1542">
        <w:rPr>
          <w:rFonts w:ascii="Times New Roman" w:hAnsi="Times New Roman" w:cs="Times New Roman"/>
          <w:sz w:val="24"/>
          <w:szCs w:val="24"/>
        </w:rPr>
        <w:t>.</w:t>
      </w:r>
    </w:p>
    <w:p w:rsidR="00996910" w:rsidRPr="00CF1542" w:rsidRDefault="00996910" w:rsidP="007E4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korištenja Stipendije korisnik stipendije mora imati prijavljeno prebivalište u gradu Zagrebu i status redovitog učenika odnosno status redovitog studenta.</w:t>
      </w:r>
    </w:p>
    <w:p w:rsidR="00651F59" w:rsidRDefault="00651F59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F59" w:rsidRDefault="00651F59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F59" w:rsidRDefault="00651F59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F59" w:rsidRDefault="00651F59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lastRenderedPageBreak/>
        <w:t>Članak 21.</w:t>
      </w:r>
    </w:p>
    <w:p w:rsidR="0019298F" w:rsidRPr="0019298F" w:rsidRDefault="009E2650" w:rsidP="0019298F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Stipendija se isplaćuje nakon prihvaćanja Uvjeta stipendiranja i dostave dokumentacije za isplatu stipendije putem sustava eStipendije mjesečno za prethodni mjesec na račun korisnika Stipendije.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22.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Korisnik Stipendije dužan je o svakoj promjeni osobnih i kontakt-podataka, prebivališta, ostvarenju prava na stipendiju od drugog stipenditora</w:t>
      </w:r>
      <w:r w:rsidR="00B01D83" w:rsidRPr="00CF1542">
        <w:rPr>
          <w:rFonts w:ascii="Times New Roman" w:hAnsi="Times New Roman" w:cs="Times New Roman"/>
          <w:sz w:val="24"/>
          <w:szCs w:val="24"/>
        </w:rPr>
        <w:t xml:space="preserve"> financiranu javnim sredstvima</w:t>
      </w:r>
      <w:r w:rsidRPr="00CF1542">
        <w:rPr>
          <w:rFonts w:ascii="Times New Roman" w:hAnsi="Times New Roman" w:cs="Times New Roman"/>
          <w:sz w:val="24"/>
          <w:szCs w:val="24"/>
        </w:rPr>
        <w:t xml:space="preserve"> i svim drugim promjenama koje utječu na korištenje Stipendije i </w:t>
      </w:r>
      <w:r w:rsidR="001103DA" w:rsidRPr="00CF1542">
        <w:rPr>
          <w:rFonts w:ascii="Times New Roman" w:hAnsi="Times New Roman" w:cs="Times New Roman"/>
          <w:sz w:val="24"/>
          <w:szCs w:val="24"/>
        </w:rPr>
        <w:t>ispunjavanje obveza iz Uvjeta stipendiranja</w:t>
      </w:r>
      <w:r w:rsidRPr="00CF1542">
        <w:rPr>
          <w:rFonts w:ascii="Times New Roman" w:hAnsi="Times New Roman" w:cs="Times New Roman"/>
          <w:sz w:val="24"/>
          <w:szCs w:val="24"/>
        </w:rPr>
        <w:t xml:space="preserve"> pisanim putem u roku od 15 dana od nastalih činjenica obavijestiti nadležno gradsko upravno tijelo.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23.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Korisnik Stipendije dužan je i nakon prestanka korištenja Stipendije obavještavati nadležno gradsko upravno tijelo o tijeku školovanja i zaposlenja.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Korisnik Stipendije obvezan je u roku od jedne godine nakon završetka školovanja zaposliti se i raditi na području Grada Zagreba najmanje onoliko vremena koliko je primao Stipendiju</w:t>
      </w:r>
      <w:r w:rsidR="00EC6D38" w:rsidRPr="00CF1542">
        <w:rPr>
          <w:rFonts w:ascii="Times New Roman" w:hAnsi="Times New Roman" w:cs="Times New Roman"/>
          <w:sz w:val="24"/>
          <w:szCs w:val="24"/>
        </w:rPr>
        <w:t>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Korisnik Stipendije, uz suglasnost davatelja Stipendije, može prihvatiti i zaposlenje </w:t>
      </w:r>
      <w:r w:rsidR="000F41B2" w:rsidRPr="00CF1542">
        <w:rPr>
          <w:rFonts w:ascii="Times New Roman" w:hAnsi="Times New Roman" w:cs="Times New Roman"/>
          <w:sz w:val="24"/>
          <w:szCs w:val="24"/>
        </w:rPr>
        <w:t xml:space="preserve">izvan </w:t>
      </w:r>
      <w:r w:rsidR="00F3740B">
        <w:rPr>
          <w:rFonts w:ascii="Times New Roman" w:hAnsi="Times New Roman" w:cs="Times New Roman"/>
          <w:sz w:val="24"/>
          <w:szCs w:val="24"/>
        </w:rPr>
        <w:t>G</w:t>
      </w:r>
      <w:r w:rsidR="000F41B2" w:rsidRPr="00CF1542">
        <w:rPr>
          <w:rFonts w:ascii="Times New Roman" w:hAnsi="Times New Roman" w:cs="Times New Roman"/>
          <w:sz w:val="24"/>
          <w:szCs w:val="24"/>
        </w:rPr>
        <w:t xml:space="preserve">rada Zagreba </w:t>
      </w:r>
      <w:r w:rsidRPr="00CF1542">
        <w:rPr>
          <w:rFonts w:ascii="Times New Roman" w:hAnsi="Times New Roman" w:cs="Times New Roman"/>
          <w:sz w:val="24"/>
          <w:szCs w:val="24"/>
        </w:rPr>
        <w:t>na području Republike Hrvatske, čime se oslobađa obveze iz stavka 2. ovoga članka.</w:t>
      </w:r>
    </w:p>
    <w:p w:rsidR="00C77D3B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Obveza iz stavka 2. ovoga članka prestaje ako je korisnik Stipendije prijavljen u evidenciji nezaposlenih osoba Hrvatskog zavoda za zapošljavanje dulje od šest mjeseci</w:t>
      </w:r>
      <w:r w:rsidR="00EC6D38" w:rsidRPr="00CF1542">
        <w:rPr>
          <w:rFonts w:ascii="Times New Roman" w:hAnsi="Times New Roman" w:cs="Times New Roman"/>
          <w:sz w:val="24"/>
          <w:szCs w:val="24"/>
        </w:rPr>
        <w:t>.</w:t>
      </w:r>
    </w:p>
    <w:p w:rsidR="00921A03" w:rsidRPr="00CF1542" w:rsidRDefault="00921A03" w:rsidP="007E47C2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sz w:val="24"/>
          <w:shd w:val="clear" w:color="auto" w:fill="FFFFFF"/>
        </w:rPr>
      </w:pPr>
      <w:r w:rsidRPr="00CF1542">
        <w:rPr>
          <w:rStyle w:val="normaltextrun"/>
          <w:rFonts w:ascii="Times New Roman" w:hAnsi="Times New Roman" w:cs="Times New Roman"/>
          <w:sz w:val="24"/>
          <w:shd w:val="clear" w:color="auto" w:fill="FFFFFF"/>
        </w:rPr>
        <w:t xml:space="preserve">Evidenciju i kontrolu </w:t>
      </w:r>
      <w:r w:rsidR="001103DA" w:rsidRPr="00CF1542">
        <w:rPr>
          <w:rStyle w:val="normaltextrun"/>
          <w:rFonts w:ascii="Times New Roman" w:hAnsi="Times New Roman" w:cs="Times New Roman"/>
          <w:sz w:val="24"/>
          <w:shd w:val="clear" w:color="auto" w:fill="FFFFFF"/>
        </w:rPr>
        <w:t>ispunjavanja</w:t>
      </w:r>
      <w:r w:rsidRPr="00CF1542">
        <w:rPr>
          <w:rStyle w:val="normaltextrun"/>
          <w:rFonts w:ascii="Times New Roman" w:hAnsi="Times New Roman" w:cs="Times New Roman"/>
          <w:sz w:val="24"/>
          <w:shd w:val="clear" w:color="auto" w:fill="FFFFFF"/>
        </w:rPr>
        <w:t xml:space="preserve"> obveza</w:t>
      </w:r>
      <w:r w:rsidR="001103DA" w:rsidRPr="00CF1542">
        <w:rPr>
          <w:rStyle w:val="normaltextrun"/>
          <w:rFonts w:ascii="Times New Roman" w:hAnsi="Times New Roman" w:cs="Times New Roman"/>
          <w:sz w:val="24"/>
          <w:shd w:val="clear" w:color="auto" w:fill="FFFFFF"/>
        </w:rPr>
        <w:t xml:space="preserve"> stipendista</w:t>
      </w:r>
      <w:r w:rsidRPr="00CF1542">
        <w:rPr>
          <w:rStyle w:val="normaltextrun"/>
          <w:rFonts w:ascii="Times New Roman" w:hAnsi="Times New Roman" w:cs="Times New Roman"/>
          <w:sz w:val="24"/>
          <w:shd w:val="clear" w:color="auto" w:fill="FFFFFF"/>
        </w:rPr>
        <w:t xml:space="preserve"> iz stavaka 2. i 4. ovog članka provodi nadležno gradsko upravno tijelo putem registra tijela državne uprave nadležnog za mirovinsko osiguranje i registra javne ustanove nadležne za evidenciju nezaposlenih.</w:t>
      </w:r>
    </w:p>
    <w:p w:rsidR="00384A4E" w:rsidRPr="00CF1542" w:rsidRDefault="00384A4E" w:rsidP="007E47C2">
      <w:pPr>
        <w:spacing w:after="0" w:line="240" w:lineRule="auto"/>
        <w:ind w:firstLine="708"/>
        <w:rPr>
          <w:rStyle w:val="normaltextrun"/>
          <w:rFonts w:ascii="Times New Roman" w:hAnsi="Times New Roman" w:cs="Times New Roman"/>
          <w:sz w:val="24"/>
          <w:shd w:val="clear" w:color="auto" w:fill="FFFFFF"/>
        </w:rPr>
      </w:pP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24.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Nadležno gradsko upravno tijelo ima pravo provjere točnosti podataka i dokumentacije što ih je dostavio kandidat za dodjelu Stipendije, odnosno korisnik Stipendije.</w:t>
      </w:r>
    </w:p>
    <w:p w:rsidR="000B1530" w:rsidRPr="00CF1542" w:rsidRDefault="000B1530" w:rsidP="0019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CF1542">
        <w:rPr>
          <w:rFonts w:ascii="Times New Roman" w:eastAsia="Times New Roman" w:hAnsi="Times New Roman" w:cs="Times New Roman"/>
          <w:sz w:val="24"/>
          <w:lang w:eastAsia="hr-HR"/>
        </w:rPr>
        <w:t>Podaci o kandidatu i članovima njegova kućanstva, potrebni radi provjere ispunjavanja uvjeta, kriterija i praćenja</w:t>
      </w:r>
      <w:r w:rsidR="006810E3" w:rsidRPr="00CF1542">
        <w:rPr>
          <w:rFonts w:ascii="Times New Roman" w:eastAsia="Times New Roman" w:hAnsi="Times New Roman" w:cs="Times New Roman"/>
          <w:sz w:val="24"/>
          <w:lang w:eastAsia="hr-HR"/>
        </w:rPr>
        <w:t xml:space="preserve"> ispunjavanja ugovornih obveza</w:t>
      </w:r>
      <w:r w:rsidR="00517D5D" w:rsidRPr="00CF1542">
        <w:rPr>
          <w:rFonts w:ascii="Times New Roman" w:eastAsia="Times New Roman" w:hAnsi="Times New Roman" w:cs="Times New Roman"/>
          <w:sz w:val="24"/>
          <w:lang w:eastAsia="hr-HR"/>
        </w:rPr>
        <w:t xml:space="preserve"> propisanih </w:t>
      </w:r>
      <w:r w:rsidRPr="00CF1542">
        <w:rPr>
          <w:rFonts w:ascii="Times New Roman" w:eastAsia="Times New Roman" w:hAnsi="Times New Roman" w:cs="Times New Roman"/>
          <w:sz w:val="24"/>
          <w:lang w:eastAsia="hr-HR"/>
        </w:rPr>
        <w:t xml:space="preserve">ovom </w:t>
      </w:r>
      <w:r w:rsidR="00517D5D" w:rsidRPr="00CF1542">
        <w:rPr>
          <w:rFonts w:ascii="Times New Roman" w:eastAsia="Times New Roman" w:hAnsi="Times New Roman" w:cs="Times New Roman"/>
          <w:sz w:val="24"/>
          <w:lang w:eastAsia="hr-HR"/>
        </w:rPr>
        <w:t>o</w:t>
      </w:r>
      <w:r w:rsidRPr="00CF1542">
        <w:rPr>
          <w:rFonts w:ascii="Times New Roman" w:eastAsia="Times New Roman" w:hAnsi="Times New Roman" w:cs="Times New Roman"/>
          <w:sz w:val="24"/>
          <w:lang w:eastAsia="hr-HR"/>
        </w:rPr>
        <w:t>dlukom, preuzimaju se i provjeravaju iz službenih javnih registara nadležnih tijela državne uprave ili javnopravnih tijela.</w:t>
      </w:r>
    </w:p>
    <w:p w:rsidR="00651F59" w:rsidRDefault="002A7BDD" w:rsidP="00192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CF1542">
        <w:rPr>
          <w:rFonts w:ascii="Times New Roman" w:eastAsia="Times New Roman" w:hAnsi="Times New Roman" w:cs="Times New Roman"/>
          <w:sz w:val="24"/>
          <w:lang w:eastAsia="hr-HR"/>
        </w:rPr>
        <w:t>Kandidat je dužan</w:t>
      </w:r>
      <w:r w:rsidR="000B1530" w:rsidRPr="00CF1542">
        <w:rPr>
          <w:rFonts w:ascii="Times New Roman" w:eastAsia="Times New Roman" w:hAnsi="Times New Roman" w:cs="Times New Roman"/>
          <w:sz w:val="24"/>
          <w:lang w:eastAsia="hr-HR"/>
        </w:rPr>
        <w:t xml:space="preserve"> na zahtjev davatelja stipendije dostaviti dodatne podatke ili dokumentaciju ako se pojedini podaci ne mogu pribaviti iz službenih evidencija ili ako njihovu točnost nije moguće utvrditi službenim putem. </w:t>
      </w:r>
    </w:p>
    <w:p w:rsidR="000B1530" w:rsidRPr="00CF1542" w:rsidRDefault="000B1530" w:rsidP="00192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eastAsia="Times New Roman" w:hAnsi="Times New Roman" w:cs="Times New Roman"/>
          <w:sz w:val="24"/>
          <w:lang w:eastAsia="hr-HR"/>
        </w:rPr>
        <w:t xml:space="preserve">  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25.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Korisnik Stipendije dužan je vratiti primljeni iznos Stipendije:</w:t>
      </w:r>
    </w:p>
    <w:p w:rsidR="00E04C29" w:rsidRPr="00CF1542" w:rsidRDefault="00C77D3B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- ako je pravo na Stipendiju ostvario na temelju neistinitih ili krivotvorenih podataka;</w:t>
      </w:r>
    </w:p>
    <w:p w:rsidR="00E04C29" w:rsidRPr="00CF1542" w:rsidRDefault="00074961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ako </w:t>
      </w:r>
      <w:r w:rsidR="000F41B2"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mu je </w:t>
      </w: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neopravdanih razloga, koje procjenjuje Povjerenstvo, </w:t>
      </w:r>
      <w:r w:rsidR="000F41B2"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uspjeh na kraju razreda za koji je primao Stipendiju utvrđen ocjenom nedovoljan (1)</w:t>
      </w: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ako u akademskoj godini za koju je primao Stipendiju iz neopravdanih razloga</w:t>
      </w:r>
      <w:r w:rsidR="002A7BDD"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7BDD"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procjenjuje Povjerenstvo, </w:t>
      </w:r>
      <w:r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 manje od 40 ECTS bodova, a student završne godine ostvari manje od 30 ECTS bodova, ili naknadno upiše mirovanje ili odustane od studija;</w:t>
      </w:r>
    </w:p>
    <w:p w:rsidR="000F41B2" w:rsidRPr="00CF1542" w:rsidRDefault="00CF1542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</w:t>
      </w:r>
      <w:r w:rsidR="000F41B2"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ako mu je iz neopravdanog razloga, koje procjenjuje Povjerenstvo, opći uspjeh na kraju razreda za koji je primao Stipendiju utvrđen ocjenom nedovoljan (1)</w:t>
      </w:r>
    </w:p>
    <w:p w:rsidR="00E04C29" w:rsidRPr="00CF1542" w:rsidRDefault="00E04C29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- </w:t>
      </w:r>
      <w:r w:rsidR="00074961"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>ako postupi suprotno člancima 20. i 23. ove odluke;</w:t>
      </w:r>
      <w:r w:rsidR="000F41B2" w:rsidRPr="00CF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56718" w:rsidRPr="00CF1542" w:rsidRDefault="00E04C29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- </w:t>
      </w:r>
      <w:r w:rsidR="00C77D3B" w:rsidRPr="00CF1542">
        <w:rPr>
          <w:rFonts w:ascii="Times New Roman" w:hAnsi="Times New Roman" w:cs="Times New Roman"/>
          <w:sz w:val="24"/>
          <w:szCs w:val="24"/>
        </w:rPr>
        <w:t>ako bez opravdanog razloga i u roku ne dostavi podatke o školovanju i zaposlenju.</w:t>
      </w:r>
    </w:p>
    <w:p w:rsidR="00074961" w:rsidRPr="00CF1542" w:rsidRDefault="00074961" w:rsidP="007E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U slučaju djelomičnog ispunjenja obveze iz članka 23. ove odluke, korisnik Stipendije dužan je vratiti primljeni iznos Stipendije u razmjernom dijelu neispunjene obveze.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U opravdanim slučajevima koje procjenjuje Povjerenstvo, gradonačelnik može na prijedlog Povjerenstva korisnika Stipendije osloboditi obveze vraćanja Stipendije ili mu obvezu vraćanja Stipendije odgoditi na određeno vrijeme.</w:t>
      </w:r>
    </w:p>
    <w:p w:rsidR="00C77D3B" w:rsidRPr="00CF1542" w:rsidRDefault="00C77D3B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D3B" w:rsidRPr="002D1C94" w:rsidRDefault="00C77D3B" w:rsidP="001929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V. ZAVRŠNE ODREDBE</w:t>
      </w:r>
    </w:p>
    <w:p w:rsidR="00AF3891" w:rsidRPr="00CF1542" w:rsidRDefault="00AF3891" w:rsidP="00192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26.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Stipendiji Grada Zagreba za učenike i studente na temelju socioekonomskog statusa (Službeni glasnik Grada Zagreba </w:t>
      </w:r>
      <w:r w:rsidR="00384A4E" w:rsidRPr="00CF1542">
        <w:rPr>
          <w:rFonts w:ascii="Times New Roman" w:hAnsi="Times New Roman" w:cs="Times New Roman"/>
          <w:sz w:val="24"/>
          <w:szCs w:val="24"/>
        </w:rPr>
        <w:t>30/23</w:t>
      </w:r>
      <w:r w:rsidRPr="00CF1542">
        <w:rPr>
          <w:rFonts w:ascii="Times New Roman" w:hAnsi="Times New Roman" w:cs="Times New Roman"/>
          <w:sz w:val="24"/>
          <w:szCs w:val="24"/>
        </w:rPr>
        <w:t xml:space="preserve"> i </w:t>
      </w:r>
      <w:r w:rsidR="00384A4E" w:rsidRPr="00CF1542">
        <w:rPr>
          <w:rFonts w:ascii="Times New Roman" w:hAnsi="Times New Roman" w:cs="Times New Roman"/>
          <w:sz w:val="24"/>
          <w:szCs w:val="24"/>
        </w:rPr>
        <w:t>29/24</w:t>
      </w:r>
      <w:r w:rsidRPr="00CF1542">
        <w:rPr>
          <w:rFonts w:ascii="Times New Roman" w:hAnsi="Times New Roman" w:cs="Times New Roman"/>
          <w:sz w:val="24"/>
          <w:szCs w:val="24"/>
        </w:rPr>
        <w:t>).</w:t>
      </w:r>
    </w:p>
    <w:p w:rsidR="00C77D3B" w:rsidRPr="002D1C94" w:rsidRDefault="00C77D3B" w:rsidP="001929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94">
        <w:rPr>
          <w:rFonts w:ascii="Times New Roman" w:hAnsi="Times New Roman" w:cs="Times New Roman"/>
          <w:b/>
          <w:sz w:val="24"/>
          <w:szCs w:val="24"/>
        </w:rPr>
        <w:t>Članak 27.</w:t>
      </w:r>
    </w:p>
    <w:p w:rsidR="00C77D3B" w:rsidRPr="00CF1542" w:rsidRDefault="00C77D3B" w:rsidP="00192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Ova odluka stupa na snagu osmoga dana od dana objave u Službenom glasniku Grada Zagreba.</w:t>
      </w:r>
    </w:p>
    <w:p w:rsidR="00C77D3B" w:rsidRPr="00CF1542" w:rsidRDefault="00C77D3B" w:rsidP="00192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D3B" w:rsidRPr="00CF1542" w:rsidRDefault="00C77D3B" w:rsidP="00192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C77D3B" w:rsidRPr="00CF1542" w:rsidRDefault="00C77D3B" w:rsidP="00192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C77D3B" w:rsidRPr="00CF1542" w:rsidRDefault="00AF3891" w:rsidP="00192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 xml:space="preserve">Zagreb, </w:t>
      </w:r>
      <w:r w:rsidR="007E47C2">
        <w:rPr>
          <w:rFonts w:ascii="Times New Roman" w:hAnsi="Times New Roman" w:cs="Times New Roman"/>
          <w:sz w:val="24"/>
          <w:szCs w:val="24"/>
        </w:rPr>
        <w:t>__________2026.</w:t>
      </w:r>
    </w:p>
    <w:p w:rsidR="007E47C2" w:rsidRDefault="00C77D3B" w:rsidP="007E47C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Predsjednik</w:t>
      </w:r>
    </w:p>
    <w:p w:rsidR="00C77D3B" w:rsidRDefault="00AF3891" w:rsidP="007E47C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F1542">
        <w:rPr>
          <w:rFonts w:ascii="Times New Roman" w:hAnsi="Times New Roman" w:cs="Times New Roman"/>
          <w:sz w:val="24"/>
          <w:szCs w:val="24"/>
        </w:rPr>
        <w:t>Gradske skupštine</w:t>
      </w:r>
    </w:p>
    <w:p w:rsidR="007E47C2" w:rsidRPr="00CF1542" w:rsidRDefault="007E47C2" w:rsidP="007E47C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4E3444" w:rsidRPr="007E47C2" w:rsidRDefault="00622269" w:rsidP="0019298F">
      <w:pPr>
        <w:spacing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7E47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56B2" w:rsidRPr="007E47C2">
        <w:rPr>
          <w:rFonts w:ascii="Times New Roman" w:hAnsi="Times New Roman" w:cs="Times New Roman"/>
          <w:b/>
          <w:sz w:val="24"/>
          <w:szCs w:val="24"/>
        </w:rPr>
        <w:t>Matej Mišić</w:t>
      </w:r>
    </w:p>
    <w:sectPr w:rsidR="004E3444" w:rsidRPr="007E47C2" w:rsidSect="00651B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0A" w:rsidRDefault="0091150A" w:rsidP="00FB625B">
      <w:pPr>
        <w:spacing w:after="0" w:line="240" w:lineRule="auto"/>
      </w:pPr>
      <w:r>
        <w:separator/>
      </w:r>
    </w:p>
  </w:endnote>
  <w:endnote w:type="continuationSeparator" w:id="0">
    <w:p w:rsidR="0091150A" w:rsidRDefault="0091150A" w:rsidP="00FB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531845"/>
      <w:docPartObj>
        <w:docPartGallery w:val="Page Numbers (Bottom of Page)"/>
        <w:docPartUnique/>
      </w:docPartObj>
    </w:sdtPr>
    <w:sdtEndPr/>
    <w:sdtContent>
      <w:p w:rsidR="00FB625B" w:rsidRDefault="00214323">
        <w:pPr>
          <w:pStyle w:val="Footer"/>
          <w:jc w:val="right"/>
        </w:pPr>
        <w:r>
          <w:fldChar w:fldCharType="begin"/>
        </w:r>
        <w:r w:rsidR="00FB625B">
          <w:instrText>PAGE   \* MERGEFORMAT</w:instrText>
        </w:r>
        <w:r>
          <w:fldChar w:fldCharType="separate"/>
        </w:r>
        <w:r w:rsidR="00651F59">
          <w:rPr>
            <w:noProof/>
          </w:rPr>
          <w:t>8</w:t>
        </w:r>
        <w:r>
          <w:fldChar w:fldCharType="end"/>
        </w:r>
      </w:p>
    </w:sdtContent>
  </w:sdt>
  <w:p w:rsidR="00FB625B" w:rsidRDefault="00FB6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0A" w:rsidRDefault="0091150A" w:rsidP="00FB625B">
      <w:pPr>
        <w:spacing w:after="0" w:line="240" w:lineRule="auto"/>
      </w:pPr>
      <w:r>
        <w:separator/>
      </w:r>
    </w:p>
  </w:footnote>
  <w:footnote w:type="continuationSeparator" w:id="0">
    <w:p w:rsidR="0091150A" w:rsidRDefault="0091150A" w:rsidP="00FB6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62AC"/>
    <w:multiLevelType w:val="hybridMultilevel"/>
    <w:tmpl w:val="783E4D5C"/>
    <w:lvl w:ilvl="0" w:tplc="5058D2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8698D"/>
    <w:multiLevelType w:val="hybridMultilevel"/>
    <w:tmpl w:val="5B2292C6"/>
    <w:lvl w:ilvl="0" w:tplc="392CD4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D3B"/>
    <w:rsid w:val="000009E2"/>
    <w:rsid w:val="00016450"/>
    <w:rsid w:val="0001660B"/>
    <w:rsid w:val="000206CA"/>
    <w:rsid w:val="00031724"/>
    <w:rsid w:val="00051D70"/>
    <w:rsid w:val="000523B7"/>
    <w:rsid w:val="0005283B"/>
    <w:rsid w:val="000541C4"/>
    <w:rsid w:val="00061CD8"/>
    <w:rsid w:val="0006350F"/>
    <w:rsid w:val="00066F92"/>
    <w:rsid w:val="00074961"/>
    <w:rsid w:val="000852E6"/>
    <w:rsid w:val="00097069"/>
    <w:rsid w:val="000A3A27"/>
    <w:rsid w:val="000B1530"/>
    <w:rsid w:val="000C15AB"/>
    <w:rsid w:val="000E61AD"/>
    <w:rsid w:val="000F3DEC"/>
    <w:rsid w:val="000F41B2"/>
    <w:rsid w:val="00107057"/>
    <w:rsid w:val="001103DA"/>
    <w:rsid w:val="00114A6A"/>
    <w:rsid w:val="0013067F"/>
    <w:rsid w:val="00131763"/>
    <w:rsid w:val="001354C0"/>
    <w:rsid w:val="00150834"/>
    <w:rsid w:val="0015187C"/>
    <w:rsid w:val="00156833"/>
    <w:rsid w:val="0019298F"/>
    <w:rsid w:val="00207D10"/>
    <w:rsid w:val="00214323"/>
    <w:rsid w:val="00215DC1"/>
    <w:rsid w:val="00235A6B"/>
    <w:rsid w:val="0024528D"/>
    <w:rsid w:val="002914FE"/>
    <w:rsid w:val="002A7BDD"/>
    <w:rsid w:val="002C31C1"/>
    <w:rsid w:val="002C578E"/>
    <w:rsid w:val="002D1C94"/>
    <w:rsid w:val="002D38DB"/>
    <w:rsid w:val="002E4A03"/>
    <w:rsid w:val="002F6D06"/>
    <w:rsid w:val="00314185"/>
    <w:rsid w:val="0034681A"/>
    <w:rsid w:val="003662B4"/>
    <w:rsid w:val="003827E0"/>
    <w:rsid w:val="00384A4E"/>
    <w:rsid w:val="00391B80"/>
    <w:rsid w:val="00394FE7"/>
    <w:rsid w:val="003954E7"/>
    <w:rsid w:val="00396A23"/>
    <w:rsid w:val="003A7288"/>
    <w:rsid w:val="003D6E5A"/>
    <w:rsid w:val="004310F2"/>
    <w:rsid w:val="00432DB8"/>
    <w:rsid w:val="00441668"/>
    <w:rsid w:val="0044182D"/>
    <w:rsid w:val="00445C60"/>
    <w:rsid w:val="0045613E"/>
    <w:rsid w:val="00495EBC"/>
    <w:rsid w:val="004B4974"/>
    <w:rsid w:val="004E3444"/>
    <w:rsid w:val="004F0874"/>
    <w:rsid w:val="00513F9F"/>
    <w:rsid w:val="00517D5D"/>
    <w:rsid w:val="00521BF6"/>
    <w:rsid w:val="00535909"/>
    <w:rsid w:val="00545329"/>
    <w:rsid w:val="00571E57"/>
    <w:rsid w:val="005920F8"/>
    <w:rsid w:val="005A2B86"/>
    <w:rsid w:val="005A478F"/>
    <w:rsid w:val="005C57D9"/>
    <w:rsid w:val="005D208A"/>
    <w:rsid w:val="005D4BF6"/>
    <w:rsid w:val="00602B04"/>
    <w:rsid w:val="0060718D"/>
    <w:rsid w:val="00622269"/>
    <w:rsid w:val="006243FB"/>
    <w:rsid w:val="0064636B"/>
    <w:rsid w:val="00651B9E"/>
    <w:rsid w:val="00651F59"/>
    <w:rsid w:val="006522D1"/>
    <w:rsid w:val="006810E3"/>
    <w:rsid w:val="0068130C"/>
    <w:rsid w:val="0068201A"/>
    <w:rsid w:val="006A0BCB"/>
    <w:rsid w:val="006A6FD0"/>
    <w:rsid w:val="006A79B3"/>
    <w:rsid w:val="006B2AEF"/>
    <w:rsid w:val="006C1059"/>
    <w:rsid w:val="006C5E33"/>
    <w:rsid w:val="006D092A"/>
    <w:rsid w:val="006E4EC6"/>
    <w:rsid w:val="0070444A"/>
    <w:rsid w:val="00706607"/>
    <w:rsid w:val="007159B9"/>
    <w:rsid w:val="007417BF"/>
    <w:rsid w:val="00764935"/>
    <w:rsid w:val="007C11E2"/>
    <w:rsid w:val="007D56B2"/>
    <w:rsid w:val="007D7699"/>
    <w:rsid w:val="007D7F23"/>
    <w:rsid w:val="007E47C2"/>
    <w:rsid w:val="008223E0"/>
    <w:rsid w:val="008A300B"/>
    <w:rsid w:val="008C2304"/>
    <w:rsid w:val="008D7713"/>
    <w:rsid w:val="008F1678"/>
    <w:rsid w:val="008F5217"/>
    <w:rsid w:val="008F5A2F"/>
    <w:rsid w:val="009012AF"/>
    <w:rsid w:val="0091150A"/>
    <w:rsid w:val="00921A03"/>
    <w:rsid w:val="009851CD"/>
    <w:rsid w:val="00995BE2"/>
    <w:rsid w:val="00996910"/>
    <w:rsid w:val="00996CD7"/>
    <w:rsid w:val="009A3786"/>
    <w:rsid w:val="009A5580"/>
    <w:rsid w:val="009B62BA"/>
    <w:rsid w:val="009E2650"/>
    <w:rsid w:val="009E5B1E"/>
    <w:rsid w:val="009E64CE"/>
    <w:rsid w:val="00A1055A"/>
    <w:rsid w:val="00A12E94"/>
    <w:rsid w:val="00A320E2"/>
    <w:rsid w:val="00A37E4E"/>
    <w:rsid w:val="00A56718"/>
    <w:rsid w:val="00A61EE7"/>
    <w:rsid w:val="00A64E27"/>
    <w:rsid w:val="00A748B7"/>
    <w:rsid w:val="00A81DCF"/>
    <w:rsid w:val="00A8238E"/>
    <w:rsid w:val="00AB304E"/>
    <w:rsid w:val="00AB3990"/>
    <w:rsid w:val="00AD6677"/>
    <w:rsid w:val="00AF3891"/>
    <w:rsid w:val="00B01439"/>
    <w:rsid w:val="00B01D83"/>
    <w:rsid w:val="00B020B5"/>
    <w:rsid w:val="00B1740E"/>
    <w:rsid w:val="00B860F0"/>
    <w:rsid w:val="00BB4D7E"/>
    <w:rsid w:val="00BC043D"/>
    <w:rsid w:val="00BC6427"/>
    <w:rsid w:val="00BE2BE3"/>
    <w:rsid w:val="00BF07DB"/>
    <w:rsid w:val="00C103CD"/>
    <w:rsid w:val="00C12979"/>
    <w:rsid w:val="00C20EFB"/>
    <w:rsid w:val="00C229D1"/>
    <w:rsid w:val="00C532AE"/>
    <w:rsid w:val="00C629E2"/>
    <w:rsid w:val="00C77D3B"/>
    <w:rsid w:val="00CA6E75"/>
    <w:rsid w:val="00CB4C34"/>
    <w:rsid w:val="00CF1542"/>
    <w:rsid w:val="00CF5F1B"/>
    <w:rsid w:val="00D173B0"/>
    <w:rsid w:val="00D210D2"/>
    <w:rsid w:val="00D90C8D"/>
    <w:rsid w:val="00DA3CFF"/>
    <w:rsid w:val="00DC380D"/>
    <w:rsid w:val="00DC3AB4"/>
    <w:rsid w:val="00DD237C"/>
    <w:rsid w:val="00DE1E19"/>
    <w:rsid w:val="00E03639"/>
    <w:rsid w:val="00E04C29"/>
    <w:rsid w:val="00E7742A"/>
    <w:rsid w:val="00E927E5"/>
    <w:rsid w:val="00EB1751"/>
    <w:rsid w:val="00EB5651"/>
    <w:rsid w:val="00EC1860"/>
    <w:rsid w:val="00EC6D38"/>
    <w:rsid w:val="00ED51A7"/>
    <w:rsid w:val="00ED768B"/>
    <w:rsid w:val="00EF010A"/>
    <w:rsid w:val="00EF78C4"/>
    <w:rsid w:val="00F3740B"/>
    <w:rsid w:val="00F43B11"/>
    <w:rsid w:val="00F706E6"/>
    <w:rsid w:val="00F770B9"/>
    <w:rsid w:val="00FA0CB8"/>
    <w:rsid w:val="00FA35A0"/>
    <w:rsid w:val="00FA62E3"/>
    <w:rsid w:val="00FA6DB6"/>
    <w:rsid w:val="00FB4379"/>
    <w:rsid w:val="00FB625B"/>
    <w:rsid w:val="00FC3FB6"/>
    <w:rsid w:val="00FD4127"/>
    <w:rsid w:val="00FF0452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E803"/>
  <w15:docId w15:val="{AC3C89F8-5C6E-4912-8FF8-5104E608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25B"/>
  </w:style>
  <w:style w:type="paragraph" w:styleId="Footer">
    <w:name w:val="footer"/>
    <w:basedOn w:val="Normal"/>
    <w:link w:val="FooterChar"/>
    <w:uiPriority w:val="99"/>
    <w:unhideWhenUsed/>
    <w:rsid w:val="00FB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5B"/>
  </w:style>
  <w:style w:type="character" w:styleId="CommentReference">
    <w:name w:val="annotation reference"/>
    <w:basedOn w:val="DefaultParagraphFont"/>
    <w:uiPriority w:val="99"/>
    <w:semiHidden/>
    <w:unhideWhenUsed/>
    <w:rsid w:val="00CA6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75"/>
    <w:rPr>
      <w:rFonts w:ascii="Segoe UI" w:hAnsi="Segoe UI" w:cs="Segoe UI"/>
      <w:sz w:val="18"/>
      <w:szCs w:val="18"/>
    </w:rPr>
  </w:style>
  <w:style w:type="paragraph" w:customStyle="1" w:styleId="box474997">
    <w:name w:val="box_474997"/>
    <w:basedOn w:val="Normal"/>
    <w:rsid w:val="0057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C6D38"/>
  </w:style>
  <w:style w:type="character" w:customStyle="1" w:styleId="eop">
    <w:name w:val="eop"/>
    <w:basedOn w:val="DefaultParagraphFont"/>
    <w:rsid w:val="00B860F0"/>
  </w:style>
  <w:style w:type="paragraph" w:customStyle="1" w:styleId="paragraph">
    <w:name w:val="paragraph"/>
    <w:basedOn w:val="Normal"/>
    <w:rsid w:val="0092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0C4A-90A0-4E69-89E5-85D88A2F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3285</Words>
  <Characters>18725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Banović</dc:creator>
  <cp:keywords/>
  <dc:description/>
  <cp:lastModifiedBy>Valerija Patek</cp:lastModifiedBy>
  <cp:revision>10</cp:revision>
  <cp:lastPrinted>2026-07-09T09:54:00Z</cp:lastPrinted>
  <dcterms:created xsi:type="dcterms:W3CDTF">2026-07-17T07:44:00Z</dcterms:created>
  <dcterms:modified xsi:type="dcterms:W3CDTF">2026-07-21T10:42:00Z</dcterms:modified>
</cp:coreProperties>
</file>